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1B18" w14:textId="700E1B42" w:rsidR="007769EF" w:rsidRPr="00DD6EBB" w:rsidRDefault="00130D50" w:rsidP="00545B97">
      <w:pPr>
        <w:rPr>
          <w:rFonts w:ascii="Arial" w:hAnsi="Arial"/>
          <w:b/>
          <w:sz w:val="22"/>
          <w:szCs w:val="22"/>
          <w:lang w:val="mk-MK"/>
        </w:rPr>
      </w:pPr>
      <w:bookmarkStart w:id="0" w:name="_Toc194217421"/>
      <w:r w:rsidRPr="00DD6EBB">
        <w:rPr>
          <w:noProof/>
          <w:szCs w:val="22"/>
          <w:lang w:val="mk-MK"/>
        </w:rPr>
        <w:drawing>
          <wp:anchor distT="0" distB="0" distL="114300" distR="114300" simplePos="0" relativeHeight="251658240" behindDoc="1" locked="0" layoutInCell="1" allowOverlap="1" wp14:anchorId="14FECD1B" wp14:editId="3AEFA3EC">
            <wp:simplePos x="0" y="0"/>
            <wp:positionH relativeFrom="column">
              <wp:posOffset>-50800</wp:posOffset>
            </wp:positionH>
            <wp:positionV relativeFrom="paragraph">
              <wp:posOffset>-172720</wp:posOffset>
            </wp:positionV>
            <wp:extent cx="4687990" cy="809625"/>
            <wp:effectExtent l="0" t="0" r="0" b="0"/>
            <wp:wrapNone/>
            <wp:docPr id="770366284" name="Picture 4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66284" name="Picture 4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9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6EBB">
        <w:rPr>
          <w:noProof/>
          <w:szCs w:val="22"/>
          <w:lang w:val="mk-MK"/>
        </w:rPr>
        <w:drawing>
          <wp:anchor distT="0" distB="0" distL="114300" distR="114300" simplePos="0" relativeHeight="251659264" behindDoc="1" locked="0" layoutInCell="1" allowOverlap="1" wp14:anchorId="1F548500" wp14:editId="4073F0F4">
            <wp:simplePos x="0" y="0"/>
            <wp:positionH relativeFrom="column">
              <wp:posOffset>4610100</wp:posOffset>
            </wp:positionH>
            <wp:positionV relativeFrom="paragraph">
              <wp:posOffset>-210820</wp:posOffset>
            </wp:positionV>
            <wp:extent cx="857250" cy="887095"/>
            <wp:effectExtent l="0" t="0" r="0" b="8255"/>
            <wp:wrapNone/>
            <wp:docPr id="568393773" name="Picture 3" descr="A white line drawing of a clou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93773" name="Picture 3" descr="A white line drawing of a clou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E8FB1" w14:textId="77777777" w:rsidR="00130D50" w:rsidRPr="00DD6EBB" w:rsidRDefault="00130D50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2147DF0" w14:textId="77777777" w:rsidR="00130D50" w:rsidRPr="00DD6EBB" w:rsidRDefault="00130D50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DAB0D2F" w14:textId="77777777" w:rsidR="00130D50" w:rsidRPr="00DD6EBB" w:rsidRDefault="00130D50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C72A851" w14:textId="77777777" w:rsidR="00130D50" w:rsidRPr="00DD6EBB" w:rsidRDefault="00130D50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8CE144C" w14:textId="36259FDD" w:rsidR="00680C0A" w:rsidRPr="00DD6EBB" w:rsidRDefault="001A2360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ЈАВНА НАБАВКА</w:t>
      </w:r>
    </w:p>
    <w:p w14:paraId="44CC0746" w14:textId="77777777" w:rsidR="00E225F1" w:rsidRPr="00DD6EBB" w:rsidRDefault="00E225F1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FC14182" w14:textId="77777777" w:rsidR="00873CAB" w:rsidRPr="00DD6EBB" w:rsidRDefault="00873CAB" w:rsidP="00A6062B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F39BC81" w14:textId="7ED06B97" w:rsidR="00F30401" w:rsidRPr="00DD6EBB" w:rsidRDefault="00966BD1" w:rsidP="00F30401">
      <w:pPr>
        <w:keepNext/>
        <w:keepLines/>
        <w:rPr>
          <w:sz w:val="22"/>
          <w:szCs w:val="22"/>
          <w:lang w:val="en-US"/>
        </w:rPr>
      </w:pPr>
      <w:r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УСЛУГИ</w:t>
      </w:r>
      <w:r w:rsidR="00625A08"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:</w:t>
      </w:r>
      <w:r w:rsidR="00625A08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A6062B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F30401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Организирање и одржување работилници за размена на знаења и настани за </w:t>
      </w:r>
      <w:r w:rsidR="00F30401" w:rsidRPr="00DD6EB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matchmaking</w:t>
      </w:r>
    </w:p>
    <w:p w14:paraId="1960CDAA" w14:textId="45017A67" w:rsidR="00F30401" w:rsidRPr="00DD6EBB" w:rsidRDefault="00F30401" w:rsidP="00F30401">
      <w:pPr>
        <w:keepNext/>
        <w:keepLines/>
        <w:rPr>
          <w:sz w:val="22"/>
          <w:szCs w:val="22"/>
        </w:rPr>
      </w:pPr>
    </w:p>
    <w:p w14:paraId="5C06FB45" w14:textId="5C99E243" w:rsidR="00E225F1" w:rsidRPr="00DD6EBB" w:rsidRDefault="00130D50" w:rsidP="00E225F1">
      <w:pPr>
        <w:spacing w:before="120" w:after="120" w:line="312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IPA-ADRION00219/ TD </w:t>
      </w:r>
      <w:r w:rsidR="00F30401" w:rsidRPr="00DD6EBB">
        <w:rPr>
          <w:rFonts w:asciiTheme="minorHAnsi" w:hAnsiTheme="minorHAnsi" w:cstheme="minorHAnsi"/>
          <w:b/>
          <w:sz w:val="22"/>
          <w:szCs w:val="22"/>
          <w:lang w:val="mk-MK"/>
        </w:rPr>
        <w:t>2</w:t>
      </w:r>
      <w:r w:rsidR="00625A08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:</w:t>
      </w:r>
      <w:r w:rsidR="005A06D4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625A08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</w:p>
    <w:p w14:paraId="51BFFBCA" w14:textId="5AA0DC63" w:rsidR="00E225F1" w:rsidRPr="00DD6EBB" w:rsidRDefault="00E225F1" w:rsidP="00625A08">
      <w:pPr>
        <w:spacing w:before="120" w:after="120" w:line="312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 xml:space="preserve">Проектниот Пратнер </w:t>
      </w:r>
      <w:r w:rsidR="00F74AC5"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- „</w:t>
      </w:r>
      <w:r w:rsidR="00625A08"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Т</w:t>
      </w:r>
      <w:r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Т</w:t>
      </w:r>
      <w:r w:rsidR="00625A08"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З-ТК Текстилно Трговско Здружение - Текстилен кластер</w:t>
      </w:r>
      <w:r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>“</w:t>
      </w:r>
      <w:r w:rsidR="00625A08" w:rsidRPr="00DD6E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  <w:t xml:space="preserve"> </w:t>
      </w:r>
    </w:p>
    <w:p w14:paraId="4653C178" w14:textId="415ECC07" w:rsidR="00625A08" w:rsidRPr="00DD6EBB" w:rsidRDefault="009B04A6" w:rsidP="00625A08">
      <w:pPr>
        <w:spacing w:before="120" w:after="120" w:line="312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за проектот</w:t>
      </w:r>
      <w:r w:rsidR="00E225F1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7D0A3F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„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MISSION4WATER</w:t>
      </w:r>
      <w:r w:rsidR="007D0A3F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“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мисија за вода)</w:t>
      </w:r>
      <w:r w:rsidR="007D0A3F" w:rsidRPr="00DD6EB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</w:p>
    <w:p w14:paraId="4BF6AD01" w14:textId="77777777" w:rsidR="001A2360" w:rsidRPr="00DD6EBB" w:rsidRDefault="001A2360" w:rsidP="00873CAB">
      <w:pPr>
        <w:pStyle w:val="StyleHeading311pt"/>
        <w:spacing w:before="24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 w:val="0"/>
          <w:color w:val="000000"/>
          <w:sz w:val="22"/>
          <w:szCs w:val="22"/>
          <w:lang w:val="mk-MK"/>
        </w:rPr>
        <w:t>Почитувани,</w:t>
      </w:r>
    </w:p>
    <w:p w14:paraId="5157EDE2" w14:textId="5EDD89D3" w:rsidR="009B04A6" w:rsidRPr="00DD6EBB" w:rsidRDefault="001A2360" w:rsidP="00873CAB">
      <w:pPr>
        <w:pStyle w:val="ListParagraph"/>
        <w:spacing w:line="276" w:lineRule="auto"/>
        <w:ind w:left="0" w:right="-46" w:firstLine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/>
          <w:color w:val="000000"/>
          <w:sz w:val="22"/>
          <w:szCs w:val="22"/>
          <w:lang w:val="mk-MK"/>
        </w:rPr>
        <w:tab/>
      </w:r>
      <w:r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>за</w:t>
      </w:r>
      <w:r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</w:t>
      </w:r>
      <w:r w:rsidR="00966BD1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>УСЛУГИ</w:t>
      </w:r>
      <w:r w:rsidR="00F74AC5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- „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AE5D7B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Организирање и одржување работилници за размена на знаења и настани за </w:t>
      </w:r>
      <w:r w:rsidR="00AE5D7B" w:rsidRPr="00DD6EB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matchmaking</w:t>
      </w:r>
      <w:r w:rsidR="00AE5D7B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</w:t>
      </w:r>
      <w:bookmarkStart w:id="1" w:name="_GoBack"/>
      <w:bookmarkEnd w:id="1"/>
      <w:r w:rsidR="00F74AC5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>“</w:t>
      </w:r>
      <w:r w:rsidR="00806E86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која ќе се спроведува согласно</w:t>
      </w:r>
      <w:r w:rsidR="00A40EB0" w:rsidRPr="00DD6EBB">
        <w:rPr>
          <w:rFonts w:asciiTheme="minorHAnsi" w:hAnsiTheme="minorHAnsi" w:cstheme="minorHAnsi"/>
          <w:b/>
          <w:color w:val="000000"/>
          <w:sz w:val="22"/>
          <w:szCs w:val="22"/>
          <w:lang w:val="mk-MK"/>
        </w:rPr>
        <w:t xml:space="preserve"> </w:t>
      </w:r>
      <w:r w:rsidR="00806E86"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Практичниот водич за </w:t>
      </w:r>
      <w:r w:rsidR="00806E86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процедури за доделување на договори за</w:t>
      </w:r>
      <w:r w:rsidR="00680C0A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ЕУ надворешни активности (ПРАГ 20</w:t>
      </w:r>
      <w:r w:rsidR="005576D9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2</w:t>
      </w:r>
      <w:r w:rsidR="006969CD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2</w:t>
      </w:r>
      <w:r w:rsidR="00680C0A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) како и </w:t>
      </w:r>
      <w:r w:rsidR="00806E86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</w:t>
      </w:r>
      <w:r w:rsidR="00680C0A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ИПА прирачникот за набавки,</w:t>
      </w:r>
      <w:r w:rsidR="004B64F6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</w:t>
      </w:r>
      <w:r w:rsidR="008A75BF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а </w:t>
      </w:r>
      <w:r w:rsidR="00806E86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кои ќе бидат дефинирани во </w:t>
      </w:r>
      <w:r w:rsidR="00966BD1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тендерската документација</w:t>
      </w:r>
      <w:r w:rsidR="00130D50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, </w:t>
      </w:r>
      <w:r w:rsidR="006969CD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Текстилниот кластер</w:t>
      </w:r>
      <w:r w:rsidR="005A06D4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спроведува анализа на пазарот за погоре наведените услуги.</w:t>
      </w:r>
    </w:p>
    <w:p w14:paraId="61E09D87" w14:textId="77777777" w:rsidR="0099028F" w:rsidRPr="00DD6EBB" w:rsidRDefault="0099028F" w:rsidP="00873CAB">
      <w:pPr>
        <w:pStyle w:val="ListParagraph"/>
        <w:spacing w:line="276" w:lineRule="auto"/>
        <w:ind w:left="0" w:right="-46" w:firstLine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</w:pPr>
    </w:p>
    <w:p w14:paraId="28301DD0" w14:textId="39C5F550" w:rsidR="002A6843" w:rsidRPr="00DD6EBB" w:rsidRDefault="002A6843" w:rsidP="00873CAB">
      <w:pPr>
        <w:pStyle w:val="ListParagraph"/>
        <w:spacing w:line="276" w:lineRule="auto"/>
        <w:ind w:left="0" w:right="-46" w:firstLine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Основна спецификација:</w:t>
      </w:r>
      <w:r w:rsidR="0048069C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</w:t>
      </w:r>
      <w:r w:rsidR="00F30401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Организирање и одржување работилници за размена на знаења и настани за </w:t>
      </w:r>
      <w:r w:rsidR="00F30401" w:rsidRPr="00DD6EB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matchmaking</w:t>
      </w:r>
      <w:r w:rsidR="00EC2269" w:rsidRPr="00DD6EBB">
        <w:rPr>
          <w:rFonts w:asciiTheme="minorHAnsi" w:hAnsiTheme="minorHAnsi" w:cstheme="minorHAnsi"/>
          <w:sz w:val="22"/>
          <w:szCs w:val="22"/>
          <w:lang w:val="mk-MK"/>
        </w:rPr>
        <w:t>.</w:t>
      </w:r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За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време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на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имплементацијата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на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проектот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треба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да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се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организираат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организираат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пет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работилници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во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времетраење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од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1 ½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дена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со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учество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од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околу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20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учесници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за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секој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настан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обезбедувајќи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соодветен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простор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за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одржување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на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настаните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со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проектна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опрема</w:t>
      </w:r>
      <w:proofErr w:type="spellEnd"/>
      <w:r w:rsidR="00F30401" w:rsidRPr="00DD6EB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D6035F0" w14:textId="77777777" w:rsidR="00625A08" w:rsidRPr="00DD6EBB" w:rsidRDefault="00625A08" w:rsidP="00873CAB">
      <w:pPr>
        <w:pStyle w:val="ListParagraph"/>
        <w:spacing w:line="276" w:lineRule="auto"/>
        <w:ind w:left="0" w:right="-46" w:firstLine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4EC34BE6" w14:textId="330C283A" w:rsidR="00912E95" w:rsidRPr="00DD6EBB" w:rsidRDefault="004347EF" w:rsidP="00873C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/организација</w:t>
      </w:r>
      <w:r w:rsidR="005576D9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/</w:t>
      </w:r>
      <w:r w:rsidR="00B92E1B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физичко лице</w:t>
      </w:r>
      <w:r w:rsidR="00A2678E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и истиот </w:t>
      </w:r>
      <w:r w:rsidR="000C737D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да </w:t>
      </w:r>
      <w:r w:rsidR="00A2678E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ни биде вратен</w:t>
      </w:r>
      <w:r w:rsidR="00DB79EA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</w:t>
      </w:r>
      <w:r w:rsidR="00476AFB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на следн</w:t>
      </w:r>
      <w:r w:rsidR="00C553F7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а</w:t>
      </w:r>
      <w:r w:rsidR="00476AFB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в</w:t>
      </w:r>
      <w:r w:rsidR="0066331C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a</w:t>
      </w:r>
      <w:r w:rsidR="00476AFB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адрес</w:t>
      </w:r>
      <w:r w:rsidR="0066331C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a</w:t>
      </w:r>
      <w:r w:rsidR="00476AFB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:</w:t>
      </w:r>
      <w:r w:rsidR="00625A08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 xml:space="preserve"> Улица Македонија 19, просториите на ТТЦ </w:t>
      </w:r>
      <w:r w:rsidR="00F74AC5" w:rsidRPr="00DD6EBB">
        <w:rPr>
          <w:rFonts w:asciiTheme="minorHAnsi" w:hAnsiTheme="minorHAnsi" w:cstheme="minorHAnsi"/>
          <w:bCs/>
          <w:color w:val="000000"/>
          <w:sz w:val="22"/>
          <w:szCs w:val="22"/>
          <w:lang w:val="mk-MK"/>
        </w:rPr>
        <w:t>најдоцна до</w:t>
      </w:r>
      <w:r w:rsidR="00966BD1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DD6EBB" w:rsidRPr="00DD6E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четврток </w:t>
      </w:r>
      <w:r w:rsidR="00DD6EBB" w:rsidRPr="00DD6EBB">
        <w:rPr>
          <w:rFonts w:asciiTheme="minorHAnsi" w:hAnsiTheme="minorHAnsi" w:cstheme="minorHAnsi"/>
          <w:b/>
          <w:sz w:val="22"/>
          <w:szCs w:val="22"/>
        </w:rPr>
        <w:t xml:space="preserve">27.03.2025 </w:t>
      </w:r>
      <w:r w:rsidR="00476AFB" w:rsidRPr="00DD6EBB">
        <w:rPr>
          <w:rFonts w:asciiTheme="minorHAnsi" w:hAnsiTheme="minorHAnsi" w:cstheme="minorHAnsi"/>
          <w:b/>
          <w:sz w:val="22"/>
          <w:szCs w:val="22"/>
          <w:lang w:val="mk-MK"/>
        </w:rPr>
        <w:t>до 1</w:t>
      </w:r>
      <w:r w:rsidR="00E225F1" w:rsidRPr="00DD6EBB">
        <w:rPr>
          <w:rFonts w:asciiTheme="minorHAnsi" w:hAnsiTheme="minorHAnsi" w:cstheme="minorHAnsi"/>
          <w:b/>
          <w:sz w:val="22"/>
          <w:szCs w:val="22"/>
          <w:lang w:val="mk-MK"/>
        </w:rPr>
        <w:t>3</w:t>
      </w:r>
      <w:r w:rsidR="00476AFB" w:rsidRPr="00DD6EBB">
        <w:rPr>
          <w:rFonts w:asciiTheme="minorHAnsi" w:hAnsiTheme="minorHAnsi" w:cstheme="minorHAnsi"/>
          <w:b/>
          <w:sz w:val="22"/>
          <w:szCs w:val="22"/>
          <w:lang w:val="mk-MK"/>
        </w:rPr>
        <w:t>.00.</w:t>
      </w:r>
    </w:p>
    <w:p w14:paraId="7CED3A04" w14:textId="77777777" w:rsidR="00912E95" w:rsidRPr="00DD6EBB" w:rsidRDefault="00912E95" w:rsidP="00873CA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6AEC7372" w14:textId="77777777" w:rsidR="00873CAB" w:rsidRPr="00DD6EBB" w:rsidRDefault="00873CAB" w:rsidP="00873CA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04DFA487" w14:textId="77777777" w:rsidR="00476AFB" w:rsidRPr="00DD6EBB" w:rsidRDefault="004347EF" w:rsidP="00873C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/>
          <w:sz w:val="22"/>
          <w:szCs w:val="22"/>
          <w:lang w:val="mk-MK"/>
        </w:rPr>
        <w:t>1.Идентификација на испитаникот</w:t>
      </w:r>
    </w:p>
    <w:p w14:paraId="12CA5C53" w14:textId="7C764CDF" w:rsidR="00476AFB" w:rsidRPr="00DD6EBB" w:rsidRDefault="00DA7F79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t>Име на економски оператор/лице</w:t>
      </w:r>
      <w:r w:rsidR="00625A08" w:rsidRPr="00DD6EBB">
        <w:rPr>
          <w:rFonts w:asciiTheme="minorHAnsi" w:hAnsiTheme="minorHAnsi" w:cstheme="minorHAnsi"/>
          <w:sz w:val="22"/>
          <w:szCs w:val="22"/>
          <w:lang w:val="mk-MK"/>
        </w:rPr>
        <w:t>:</w:t>
      </w:r>
      <w:r w:rsidR="008517F3" w:rsidRPr="00DD6EB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D127972" w14:textId="032D6758" w:rsidR="00811BEC" w:rsidRPr="00DD6EBB" w:rsidRDefault="00476AFB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t>Адреса</w:t>
      </w:r>
      <w:r w:rsidR="00625A08" w:rsidRPr="00DD6EBB">
        <w:rPr>
          <w:rFonts w:asciiTheme="minorHAnsi" w:hAnsiTheme="minorHAnsi" w:cstheme="minorHAnsi"/>
          <w:sz w:val="22"/>
          <w:szCs w:val="22"/>
          <w:lang w:val="mk-MK"/>
        </w:rPr>
        <w:t>:</w:t>
      </w:r>
      <w:r w:rsidR="0030254C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48C9FE54" w14:textId="7FE2540F" w:rsidR="00811BEC" w:rsidRPr="00DD6EBB" w:rsidRDefault="004347EF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t>Телефон</w:t>
      </w:r>
      <w:r w:rsidR="009D19BD" w:rsidRPr="00DD6EBB">
        <w:rPr>
          <w:rFonts w:asciiTheme="minorHAnsi" w:hAnsiTheme="minorHAnsi" w:cstheme="minorHAnsi"/>
          <w:sz w:val="22"/>
          <w:szCs w:val="22"/>
          <w:lang w:val="mk-MK"/>
        </w:rPr>
        <w:t>:</w:t>
      </w:r>
      <w:r w:rsidR="0030254C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031692BC" w14:textId="28BFD364" w:rsidR="00006527" w:rsidRPr="00DD6EBB" w:rsidRDefault="00476AFB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t>Е-пошта</w:t>
      </w:r>
      <w:r w:rsidR="00625A08" w:rsidRPr="00DD6EBB">
        <w:rPr>
          <w:rFonts w:asciiTheme="minorHAnsi" w:hAnsiTheme="minorHAnsi" w:cstheme="minorHAnsi"/>
          <w:sz w:val="22"/>
          <w:szCs w:val="22"/>
          <w:lang w:val="mk-MK"/>
        </w:rPr>
        <w:t>: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0E8EE362" w14:textId="621D6B2F" w:rsidR="004B64F6" w:rsidRPr="00DD6EBB" w:rsidRDefault="004347EF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t>Лице за контакт</w:t>
      </w:r>
      <w:r w:rsidR="00625A08" w:rsidRPr="00DD6EBB">
        <w:rPr>
          <w:rFonts w:asciiTheme="minorHAnsi" w:hAnsiTheme="minorHAnsi" w:cstheme="minorHAnsi"/>
          <w:sz w:val="22"/>
          <w:szCs w:val="22"/>
          <w:lang w:val="mk-MK"/>
        </w:rPr>
        <w:t>:</w:t>
      </w:r>
      <w:r w:rsidR="009D19BD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4ED2138C" w14:textId="77777777" w:rsidR="004B64F6" w:rsidRPr="00DD6EBB" w:rsidRDefault="004B64F6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14:paraId="6C44C390" w14:textId="77777777" w:rsidR="004B64F6" w:rsidRPr="00DD6EBB" w:rsidRDefault="004B64F6" w:rsidP="00873CA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DD6EBB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="00E327ED" w:rsidRPr="00DD6EBB">
        <w:rPr>
          <w:rFonts w:asciiTheme="minorHAnsi" w:hAnsiTheme="minorHAnsi" w:cstheme="minorHAnsi"/>
          <w:b/>
          <w:sz w:val="22"/>
          <w:szCs w:val="22"/>
          <w:lang w:val="mk-MK"/>
        </w:rPr>
        <w:t>. Техничка или професионална способност</w:t>
      </w:r>
      <w:bookmarkEnd w:id="0"/>
      <w:r w:rsidR="00421B61" w:rsidRPr="00DD6E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</w:p>
    <w:p w14:paraId="5ACD8203" w14:textId="77777777" w:rsidR="004B64F6" w:rsidRPr="00DD6EBB" w:rsidRDefault="00421B61" w:rsidP="00873CAB">
      <w:pPr>
        <w:spacing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lastRenderedPageBreak/>
        <w:t>За да се квалификува како способен за извршување на предметниот договор за јавна набавка од аспект на неговата технич</w:t>
      </w:r>
      <w:r w:rsidR="00AF2788" w:rsidRPr="00DD6EBB">
        <w:rPr>
          <w:rFonts w:asciiTheme="minorHAnsi" w:hAnsiTheme="minorHAnsi" w:cstheme="minorHAnsi"/>
          <w:sz w:val="22"/>
          <w:szCs w:val="22"/>
          <w:lang w:val="mk-MK"/>
        </w:rPr>
        <w:t>к</w:t>
      </w:r>
      <w:r w:rsidRPr="00DD6EBB">
        <w:rPr>
          <w:rFonts w:asciiTheme="minorHAnsi" w:hAnsiTheme="minorHAnsi" w:cstheme="minorHAnsi"/>
          <w:sz w:val="22"/>
          <w:szCs w:val="22"/>
          <w:lang w:val="mk-MK"/>
        </w:rPr>
        <w:t>а или професионална способност, економскиот оператор</w:t>
      </w:r>
      <w:r w:rsidR="00B92E1B" w:rsidRPr="00DD6EBB">
        <w:rPr>
          <w:rFonts w:asciiTheme="minorHAnsi" w:hAnsiTheme="minorHAnsi" w:cstheme="minorHAnsi"/>
          <w:sz w:val="22"/>
          <w:szCs w:val="22"/>
          <w:lang w:val="mk-MK"/>
        </w:rPr>
        <w:t>/лиц</w:t>
      </w:r>
      <w:r w:rsidR="001109BE" w:rsidRPr="00DD6EBB">
        <w:rPr>
          <w:rFonts w:asciiTheme="minorHAnsi" w:hAnsiTheme="minorHAnsi" w:cstheme="minorHAnsi"/>
          <w:sz w:val="22"/>
          <w:szCs w:val="22"/>
          <w:lang w:val="mk-MK"/>
        </w:rPr>
        <w:t>а</w:t>
      </w:r>
      <w:r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3969DA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треба </w:t>
      </w:r>
      <w:r w:rsidR="00A967F7" w:rsidRPr="00DD6EBB">
        <w:rPr>
          <w:rFonts w:asciiTheme="minorHAnsi" w:hAnsiTheme="minorHAnsi" w:cstheme="minorHAnsi"/>
          <w:sz w:val="22"/>
          <w:szCs w:val="22"/>
          <w:lang w:val="mk-MK"/>
        </w:rPr>
        <w:t>да ги наведе следните информации</w:t>
      </w:r>
    </w:p>
    <w:p w14:paraId="34A6BEE2" w14:textId="5DE0C0E2" w:rsidR="00912E95" w:rsidRPr="00DD6EBB" w:rsidRDefault="005A06D4" w:rsidP="00873CA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/>
          <w:bCs/>
          <w:sz w:val="22"/>
          <w:szCs w:val="22"/>
          <w:lang w:val="ru-RU"/>
        </w:rPr>
        <w:t>2.1</w:t>
      </w:r>
      <w:r w:rsidR="004B64F6" w:rsidRPr="00DD6EB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DD6EBB">
        <w:rPr>
          <w:rFonts w:asciiTheme="minorHAnsi" w:hAnsiTheme="minorHAnsi" w:cstheme="minorHAnsi"/>
          <w:sz w:val="22"/>
          <w:szCs w:val="22"/>
          <w:lang w:val="ru-RU"/>
        </w:rPr>
        <w:t xml:space="preserve">Дали имате искуство во </w:t>
      </w:r>
      <w:r w:rsidR="00625A08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испорака на наведената услуга и какво. Ве </w:t>
      </w:r>
      <w:r w:rsidR="00F74AC5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молиме опишете </w:t>
      </w:r>
      <w:r w:rsidR="00130D50" w:rsidRPr="00DD6EBB">
        <w:rPr>
          <w:rFonts w:asciiTheme="minorHAnsi" w:hAnsiTheme="minorHAnsi" w:cstheme="minorHAnsi"/>
          <w:sz w:val="22"/>
          <w:szCs w:val="22"/>
          <w:lang w:val="mk-MK"/>
        </w:rPr>
        <w:t>најсоодветна скорешна изведена од вас активност,</w:t>
      </w:r>
      <w:r w:rsidR="00F74AC5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со слична или повисока комплексност и вредност. Во описот да биде достапна и контакт информација од нарачателот на услугара. Дополнително, доколку мислите дека тоа би било од корист во вашата презентација, во прилог на овој документ доставете и ваше фолио.</w:t>
      </w:r>
    </w:p>
    <w:p w14:paraId="07D3FFED" w14:textId="3AFDF964" w:rsidR="00EC4E9E" w:rsidRPr="00DD6EBB" w:rsidRDefault="00F74AC5" w:rsidP="003C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D6EBB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- </w:t>
      </w:r>
    </w:p>
    <w:p w14:paraId="6BA26397" w14:textId="77777777" w:rsidR="00AE51E0" w:rsidRPr="00DD6EBB" w:rsidRDefault="00AE51E0" w:rsidP="00873CAB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Theme="minorHAnsi" w:hAnsiTheme="minorHAnsi" w:cstheme="minorHAnsi"/>
          <w:lang w:val="mk-MK"/>
        </w:rPr>
      </w:pPr>
    </w:p>
    <w:p w14:paraId="4FD38328" w14:textId="67E9B8DF" w:rsidR="00B65B5D" w:rsidRPr="00DD6EBB" w:rsidRDefault="00353E1F" w:rsidP="00873CAB">
      <w:pPr>
        <w:pStyle w:val="ListParagraph"/>
        <w:suppressAutoHyphens w:val="0"/>
        <w:spacing w:line="276" w:lineRule="auto"/>
        <w:ind w:left="0" w:firstLine="426"/>
        <w:contextualSpacing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/>
          <w:bCs/>
          <w:lang w:val="mk-MK"/>
        </w:rPr>
        <w:t>2.</w:t>
      </w:r>
      <w:r w:rsidR="00F74AC5" w:rsidRPr="00DD6EBB">
        <w:rPr>
          <w:rFonts w:asciiTheme="minorHAnsi" w:hAnsiTheme="minorHAnsi" w:cstheme="minorHAnsi"/>
          <w:b/>
          <w:bCs/>
          <w:lang w:val="mk-MK"/>
        </w:rPr>
        <w:t>2</w:t>
      </w:r>
      <w:r w:rsidRPr="00DD6EBB">
        <w:rPr>
          <w:rFonts w:asciiTheme="minorHAnsi" w:hAnsiTheme="minorHAnsi" w:cstheme="minorHAnsi"/>
          <w:lang w:val="mk-MK"/>
        </w:rPr>
        <w:t xml:space="preserve"> 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>Дали како економски оператор</w:t>
      </w:r>
      <w:r w:rsidR="00EC4E9E" w:rsidRPr="00DD6EBB">
        <w:rPr>
          <w:rFonts w:asciiTheme="minorHAnsi" w:hAnsiTheme="minorHAnsi" w:cstheme="minorHAnsi"/>
          <w:sz w:val="22"/>
          <w:szCs w:val="22"/>
          <w:lang w:val="mk-MK"/>
        </w:rPr>
        <w:t>/организација</w:t>
      </w:r>
      <w:r w:rsidR="005576D9" w:rsidRPr="00DD6EBB">
        <w:rPr>
          <w:rFonts w:asciiTheme="minorHAnsi" w:hAnsiTheme="minorHAnsi" w:cstheme="minorHAnsi"/>
          <w:sz w:val="22"/>
          <w:szCs w:val="22"/>
          <w:lang w:val="mk-MK"/>
        </w:rPr>
        <w:t>/</w:t>
      </w:r>
      <w:r w:rsidR="00A6062B" w:rsidRPr="00DD6EBB">
        <w:rPr>
          <w:rFonts w:asciiTheme="minorHAnsi" w:hAnsiTheme="minorHAnsi" w:cstheme="minorHAnsi"/>
          <w:sz w:val="22"/>
          <w:szCs w:val="22"/>
          <w:lang w:val="mk-MK"/>
        </w:rPr>
        <w:t>лиц</w:t>
      </w:r>
      <w:r w:rsidR="001109BE" w:rsidRPr="00DD6EBB">
        <w:rPr>
          <w:rFonts w:asciiTheme="minorHAnsi" w:hAnsiTheme="minorHAnsi" w:cstheme="minorHAnsi"/>
          <w:sz w:val="22"/>
          <w:szCs w:val="22"/>
          <w:lang w:val="mk-MK"/>
        </w:rPr>
        <w:t>а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сте во</w:t>
      </w:r>
      <w:r w:rsidR="009217FB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можност</w:t>
      </w:r>
      <w:r w:rsidR="00504742" w:rsidRPr="00DD6EB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9217FB" w:rsidRPr="00DD6EBB">
        <w:rPr>
          <w:rFonts w:asciiTheme="minorHAnsi" w:hAnsiTheme="minorHAnsi" w:cstheme="minorHAnsi"/>
          <w:sz w:val="22"/>
          <w:szCs w:val="22"/>
          <w:lang w:val="mk-MK"/>
        </w:rPr>
        <w:t>да учествувате во оваа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тендерска постапка која што ќе биде водена согласно правилата на</w:t>
      </w:r>
      <w:r w:rsidR="00A322EB" w:rsidRPr="00DD6EB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A322EB" w:rsidRPr="00DD6EBB">
        <w:rPr>
          <w:rFonts w:asciiTheme="minorHAnsi" w:hAnsiTheme="minorHAnsi" w:cstheme="minorHAnsi"/>
          <w:sz w:val="22"/>
          <w:szCs w:val="22"/>
          <w:lang w:val="mk-MK"/>
        </w:rPr>
        <w:t>-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Европската </w:t>
      </w:r>
      <w:r w:rsidR="00811BEC" w:rsidRPr="00DD6EBB">
        <w:rPr>
          <w:rFonts w:asciiTheme="minorHAnsi" w:hAnsiTheme="minorHAnsi" w:cstheme="minorHAnsi"/>
          <w:sz w:val="22"/>
          <w:szCs w:val="22"/>
          <w:lang w:val="mk-MK"/>
        </w:rPr>
        <w:t>У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>нија (ПРАГ</w:t>
      </w:r>
      <w:r w:rsidR="008A75BF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20</w:t>
      </w:r>
      <w:r w:rsidR="00B92E1B" w:rsidRPr="00DD6EBB">
        <w:rPr>
          <w:rFonts w:asciiTheme="minorHAnsi" w:hAnsiTheme="minorHAnsi" w:cstheme="minorHAnsi"/>
          <w:sz w:val="22"/>
          <w:szCs w:val="22"/>
          <w:lang w:val="mk-MK"/>
        </w:rPr>
        <w:t>2</w:t>
      </w:r>
      <w:r w:rsidRPr="00DD6EBB">
        <w:rPr>
          <w:rFonts w:asciiTheme="minorHAnsi" w:hAnsiTheme="minorHAnsi" w:cstheme="minorHAnsi"/>
          <w:sz w:val="22"/>
          <w:szCs w:val="22"/>
          <w:lang w:val="mk-MK"/>
        </w:rPr>
        <w:t>2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>)</w:t>
      </w:r>
      <w:r w:rsidR="00C72C3F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>?</w:t>
      </w:r>
    </w:p>
    <w:p w14:paraId="63DF062C" w14:textId="0B5EABF2" w:rsidR="00873CAB" w:rsidRPr="00DD6EBB" w:rsidRDefault="00873CAB" w:rsidP="00873CAB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sz w:val="22"/>
          <w:szCs w:val="22"/>
          <w:lang w:val="mk-MK"/>
        </w:rPr>
        <w:t>- да</w:t>
      </w:r>
    </w:p>
    <w:p w14:paraId="6554D8D0" w14:textId="1ECF02DA" w:rsidR="00006527" w:rsidRPr="00DD6EBB" w:rsidRDefault="00353E1F" w:rsidP="00873CAB">
      <w:pPr>
        <w:pStyle w:val="ListParagraph"/>
        <w:pBdr>
          <w:top w:val="single" w:sz="12" w:space="24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  <w:lang w:val="mk-MK"/>
        </w:rPr>
      </w:pPr>
      <w:r w:rsidRPr="00DD6E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3. 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>Дали ќе бидете во можност</w:t>
      </w:r>
      <w:r w:rsidR="00504742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>по доставување на покана за достава на понуда да ја доставите комплетната  и соодветно подготвена понуда</w:t>
      </w:r>
      <w:r w:rsidR="005576D9" w:rsidRPr="00DD6EBB">
        <w:rPr>
          <w:rFonts w:asciiTheme="minorHAnsi" w:hAnsiTheme="minorHAnsi" w:cstheme="minorHAnsi"/>
          <w:sz w:val="22"/>
          <w:szCs w:val="22"/>
          <w:lang w:val="mk-MK"/>
        </w:rPr>
        <w:t>(</w:t>
      </w:r>
      <w:r w:rsidR="00A967F7" w:rsidRPr="00DD6EBB">
        <w:rPr>
          <w:rFonts w:asciiTheme="minorHAnsi" w:hAnsiTheme="minorHAnsi" w:cstheme="minorHAnsi"/>
          <w:sz w:val="22"/>
          <w:szCs w:val="22"/>
          <w:lang w:val="mk-MK"/>
        </w:rPr>
        <w:t>тендерска документација</w:t>
      </w:r>
      <w:r w:rsidR="00C72C3F" w:rsidRPr="00DD6EBB">
        <w:rPr>
          <w:rFonts w:asciiTheme="minorHAnsi" w:hAnsiTheme="minorHAnsi" w:cstheme="minorHAnsi"/>
          <w:sz w:val="22"/>
          <w:szCs w:val="22"/>
          <w:lang w:val="mk-MK"/>
        </w:rPr>
        <w:t>-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УСЛУГИ-</w:t>
      </w:r>
      <w:r w:rsidR="00C72C3F" w:rsidRPr="00DD6EBB">
        <w:rPr>
          <w:rFonts w:asciiTheme="minorHAnsi" w:hAnsiTheme="minorHAnsi" w:cstheme="minorHAnsi"/>
          <w:sz w:val="22"/>
          <w:szCs w:val="22"/>
          <w:lang w:val="en-US"/>
        </w:rPr>
        <w:t>SERVICES</w:t>
      </w:r>
      <w:r w:rsidR="00A967F7" w:rsidRPr="00DD6EBB">
        <w:rPr>
          <w:rFonts w:asciiTheme="minorHAnsi" w:hAnsiTheme="minorHAnsi" w:cstheme="minorHAnsi"/>
          <w:sz w:val="22"/>
          <w:szCs w:val="22"/>
          <w:lang w:val="mk-MK"/>
        </w:rPr>
        <w:t>)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во рок од </w:t>
      </w:r>
      <w:r w:rsidR="00A6062B" w:rsidRPr="00DD6EBB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="00837396" w:rsidRPr="00DD6EBB">
        <w:rPr>
          <w:rFonts w:asciiTheme="minorHAnsi" w:hAnsiTheme="minorHAnsi" w:cstheme="minorHAnsi"/>
          <w:b/>
          <w:sz w:val="22"/>
          <w:szCs w:val="22"/>
          <w:lang w:val="mk-MK"/>
        </w:rPr>
        <w:t>5</w:t>
      </w:r>
      <w:r w:rsidR="000C737D" w:rsidRPr="00DD6E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дена</w:t>
      </w:r>
      <w:r w:rsidR="00DC73EF" w:rsidRPr="00DD6EBB">
        <w:rPr>
          <w:rFonts w:asciiTheme="minorHAnsi" w:hAnsiTheme="minorHAnsi" w:cstheme="minorHAnsi"/>
          <w:b/>
          <w:sz w:val="22"/>
          <w:szCs w:val="22"/>
          <w:lang w:val="mk-MK"/>
        </w:rPr>
        <w:t>.</w:t>
      </w:r>
    </w:p>
    <w:p w14:paraId="7968BF6B" w14:textId="49F70AED" w:rsidR="00912E95" w:rsidRPr="00DD6EBB" w:rsidRDefault="00873CAB" w:rsidP="00873CAB">
      <w:pPr>
        <w:pStyle w:val="ListParagraph"/>
        <w:pBdr>
          <w:top w:val="single" w:sz="12" w:space="24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Theme="minorHAnsi" w:hAnsiTheme="minorHAnsi" w:cstheme="minorHAnsi"/>
          <w:color w:val="000000" w:themeColor="text1"/>
          <w:lang w:val="mk-MK"/>
        </w:rPr>
      </w:pPr>
      <w:r w:rsidRPr="00DD6EBB">
        <w:rPr>
          <w:rFonts w:asciiTheme="minorHAnsi" w:hAnsiTheme="minorHAnsi" w:cstheme="minorHAnsi"/>
          <w:color w:val="000000" w:themeColor="text1"/>
          <w:lang w:val="mk-MK"/>
        </w:rPr>
        <w:t>- да</w:t>
      </w:r>
    </w:p>
    <w:p w14:paraId="60D62898" w14:textId="77777777" w:rsidR="00006527" w:rsidRPr="00DD6EBB" w:rsidRDefault="00006527" w:rsidP="00873CAB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Theme="minorHAnsi" w:hAnsiTheme="minorHAnsi" w:cstheme="minorHAnsi"/>
          <w:lang w:val="mk-MK"/>
        </w:rPr>
      </w:pPr>
    </w:p>
    <w:p w14:paraId="12E02F6F" w14:textId="5AF09420" w:rsidR="00811BEC" w:rsidRPr="00F74AC5" w:rsidRDefault="00353E1F" w:rsidP="00873CAB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DD6EBB">
        <w:rPr>
          <w:rFonts w:asciiTheme="minorHAnsi" w:hAnsiTheme="minorHAnsi" w:cstheme="minorHAnsi"/>
          <w:b/>
          <w:bCs/>
          <w:sz w:val="22"/>
          <w:szCs w:val="22"/>
          <w:lang w:val="mk-MK"/>
        </w:rPr>
        <w:t>4.</w:t>
      </w:r>
      <w:r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Согласно видот на </w:t>
      </w:r>
      <w:r w:rsidR="000C737D" w:rsidRPr="00DD6EBB">
        <w:rPr>
          <w:rFonts w:asciiTheme="minorHAnsi" w:hAnsiTheme="minorHAnsi" w:cstheme="minorHAnsi"/>
          <w:sz w:val="22"/>
          <w:szCs w:val="22"/>
          <w:lang w:val="mk-MK"/>
        </w:rPr>
        <w:t>потребн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ата</w:t>
      </w:r>
      <w:r w:rsidR="000C737D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650FC1" w:rsidRPr="00DD6EBB">
        <w:rPr>
          <w:rFonts w:asciiTheme="minorHAnsi" w:hAnsiTheme="minorHAnsi" w:cstheme="minorHAnsi"/>
          <w:sz w:val="22"/>
          <w:szCs w:val="22"/>
          <w:lang w:val="mk-MK"/>
        </w:rPr>
        <w:t>услуг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а</w:t>
      </w:r>
      <w:r w:rsidR="000C737D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ко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ја</w:t>
      </w:r>
      <w:r w:rsidR="000C737D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A967F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треба да бид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е</w:t>
      </w:r>
      <w:r w:rsidR="005D62E6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A967F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предмет на </w:t>
      </w:r>
      <w:r w:rsidR="00652862" w:rsidRPr="00DD6EBB">
        <w:rPr>
          <w:rFonts w:asciiTheme="minorHAnsi" w:hAnsiTheme="minorHAnsi" w:cstheme="minorHAnsi"/>
          <w:sz w:val="22"/>
          <w:szCs w:val="22"/>
          <w:lang w:val="mk-MK"/>
        </w:rPr>
        <w:t>договор</w:t>
      </w:r>
      <w:r w:rsidR="00650FC1" w:rsidRPr="00DD6EBB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дали </w:t>
      </w:r>
      <w:r w:rsidR="00A967F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ќе </w:t>
      </w:r>
      <w:r w:rsidR="00006527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можете </w:t>
      </w:r>
      <w:r w:rsidR="001674EC" w:rsidRPr="00DD6EBB">
        <w:rPr>
          <w:rFonts w:asciiTheme="minorHAnsi" w:hAnsiTheme="minorHAnsi" w:cstheme="minorHAnsi"/>
          <w:sz w:val="22"/>
          <w:szCs w:val="22"/>
          <w:lang w:val="mk-MK"/>
        </w:rPr>
        <w:t>ист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ата</w:t>
      </w:r>
      <w:r w:rsidR="00082674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1674EC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да 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ја</w:t>
      </w:r>
      <w:r w:rsidR="00650FC1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8A75BF" w:rsidRPr="00DD6EBB">
        <w:rPr>
          <w:rFonts w:asciiTheme="minorHAnsi" w:hAnsiTheme="minorHAnsi" w:cstheme="minorHAnsi"/>
          <w:sz w:val="22"/>
          <w:szCs w:val="22"/>
          <w:lang w:val="mk-MK"/>
        </w:rPr>
        <w:t>спровед</w:t>
      </w:r>
      <w:r w:rsidR="00DA7F79" w:rsidRPr="00DD6EBB">
        <w:rPr>
          <w:rFonts w:asciiTheme="minorHAnsi" w:hAnsiTheme="minorHAnsi" w:cstheme="minorHAnsi"/>
          <w:sz w:val="22"/>
          <w:szCs w:val="22"/>
          <w:lang w:val="mk-MK"/>
        </w:rPr>
        <w:t>ете</w:t>
      </w:r>
      <w:r w:rsidR="005576D9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за времетраење на </w:t>
      </w:r>
      <w:r w:rsidR="00CA4016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проектот </w:t>
      </w:r>
      <w:r w:rsidR="008A75BF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односно по претпоставено  потпишување на Договор </w:t>
      </w:r>
      <w:r w:rsidR="00650FC1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8A75BF" w:rsidRPr="00DD6EBB">
        <w:rPr>
          <w:rFonts w:asciiTheme="minorHAnsi" w:hAnsiTheme="minorHAnsi" w:cstheme="minorHAnsi"/>
          <w:sz w:val="22"/>
          <w:szCs w:val="22"/>
          <w:lang w:val="mk-MK"/>
        </w:rPr>
        <w:t xml:space="preserve">во </w:t>
      </w:r>
      <w:r w:rsidR="008A75BF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периодот </w:t>
      </w:r>
      <w:r w:rsidR="00DD6EBB" w:rsidRPr="00DD6EBB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="00F74AC5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</w:t>
      </w:r>
      <w:r w:rsidR="00DD6EBB" w:rsidRPr="00DD6EB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4</w:t>
      </w:r>
      <w:r w:rsidR="00F74AC5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8A75BF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20</w:t>
      </w:r>
      <w:r w:rsidR="00A6062B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5</w:t>
      </w:r>
      <w:r w:rsidR="00C66FA3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F74AC5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–</w:t>
      </w:r>
      <w:r w:rsidR="00C66FA3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DD6EBB" w:rsidRPr="00DD6EBB">
        <w:rPr>
          <w:rFonts w:asciiTheme="minorHAnsi" w:hAnsiTheme="minorHAnsi" w:cstheme="minorHAnsi"/>
          <w:color w:val="000000" w:themeColor="text1"/>
          <w:sz w:val="22"/>
          <w:szCs w:val="22"/>
        </w:rPr>
        <w:t>03</w:t>
      </w:r>
      <w:r w:rsidR="00F74AC5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130D50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</w:t>
      </w:r>
      <w:r w:rsidR="00DD6EBB" w:rsidRPr="00DD6EBB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F74AC5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</w:t>
      </w:r>
      <w:r w:rsidR="00DD6EBB" w:rsidRPr="00DD6EBB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8A75BF" w:rsidRPr="00DD6EB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?</w:t>
      </w:r>
    </w:p>
    <w:p w14:paraId="36C65E90" w14:textId="7A8B8C2A" w:rsidR="001674EC" w:rsidRPr="00F74AC5" w:rsidRDefault="00873CAB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-да</w:t>
      </w:r>
    </w:p>
    <w:p w14:paraId="73268D8E" w14:textId="690B88CA" w:rsidR="00C72C3F" w:rsidRDefault="00873CAB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Понудуваш</w:t>
      </w:r>
      <w:r w:rsidR="00C72C3F" w:rsidRPr="00F74AC5">
        <w:rPr>
          <w:rFonts w:asciiTheme="minorHAnsi" w:hAnsiTheme="minorHAnsi" w:cstheme="minorHAnsi"/>
          <w:lang w:val="mk-MK"/>
        </w:rPr>
        <w:t xml:space="preserve"> (потпис</w:t>
      </w:r>
      <w:r>
        <w:rPr>
          <w:rFonts w:asciiTheme="minorHAnsi" w:hAnsiTheme="minorHAnsi" w:cstheme="minorHAnsi"/>
          <w:lang w:val="mk-MK"/>
        </w:rPr>
        <w:t xml:space="preserve"> на одговорно лице и печат</w:t>
      </w:r>
      <w:r w:rsidR="00C72C3F" w:rsidRPr="00F74AC5">
        <w:rPr>
          <w:rFonts w:asciiTheme="minorHAnsi" w:hAnsiTheme="minorHAnsi" w:cstheme="minorHAnsi"/>
          <w:lang w:val="mk-MK"/>
        </w:rPr>
        <w:t>)</w:t>
      </w:r>
    </w:p>
    <w:p w14:paraId="58DB0048" w14:textId="77777777" w:rsidR="00873CAB" w:rsidRPr="00F74AC5" w:rsidRDefault="00873CAB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Theme="minorHAnsi" w:hAnsiTheme="minorHAnsi" w:cstheme="minorHAnsi"/>
          <w:lang w:val="mk-MK"/>
        </w:rPr>
      </w:pPr>
    </w:p>
    <w:p w14:paraId="38F85FB4" w14:textId="6A464784" w:rsidR="00F74AC5" w:rsidRPr="00D123F3" w:rsidRDefault="00D123F3" w:rsidP="00D123F3">
      <w:pPr>
        <w:pStyle w:val="ListParagraph"/>
        <w:suppressAutoHyphens w:val="0"/>
        <w:spacing w:line="276" w:lineRule="auto"/>
        <w:ind w:left="4536"/>
        <w:contextualSpacing/>
        <w:rPr>
          <w:rFonts w:asciiTheme="minorHAnsi" w:hAnsiTheme="minorHAnsi" w:cstheme="minorHAnsi"/>
          <w:lang w:val="en-US"/>
        </w:rPr>
      </w:pPr>
      <w:r w:rsidRPr="00F74AC5">
        <w:rPr>
          <w:rFonts w:asciiTheme="minorHAnsi" w:hAnsiTheme="minorHAnsi" w:cstheme="minorHAnsi"/>
          <w:lang w:val="mk-MK"/>
        </w:rPr>
        <w:t>Датум на поднесување:</w:t>
      </w:r>
    </w:p>
    <w:sectPr w:rsidR="00F74AC5" w:rsidRPr="00D123F3" w:rsidSect="001A2360">
      <w:headerReference w:type="default" r:id="rId10"/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D871" w14:textId="77777777" w:rsidR="003070F7" w:rsidRDefault="003070F7">
      <w:r>
        <w:separator/>
      </w:r>
    </w:p>
  </w:endnote>
  <w:endnote w:type="continuationSeparator" w:id="0">
    <w:p w14:paraId="72BD7AFC" w14:textId="77777777" w:rsidR="003070F7" w:rsidRDefault="0030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19211" w14:textId="77777777" w:rsidR="003070F7" w:rsidRDefault="003070F7">
      <w:r>
        <w:separator/>
      </w:r>
    </w:p>
  </w:footnote>
  <w:footnote w:type="continuationSeparator" w:id="0">
    <w:p w14:paraId="371D84F5" w14:textId="77777777" w:rsidR="003070F7" w:rsidRDefault="0030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46E3" w14:textId="3C7C96F6" w:rsidR="006969CD" w:rsidRDefault="006969CD" w:rsidP="006969CD">
    <w:pPr>
      <w:pStyle w:val="Header"/>
      <w:jc w:val="both"/>
    </w:pPr>
  </w:p>
  <w:p w14:paraId="00765706" w14:textId="5230BAB5" w:rsidR="007769EF" w:rsidRDefault="00776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8pt;height:1.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4A0E4101"/>
    <w:multiLevelType w:val="hybridMultilevel"/>
    <w:tmpl w:val="C1A46642"/>
    <w:lvl w:ilvl="0" w:tplc="E2F8EB8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8"/>
  </w:num>
  <w:num w:numId="6">
    <w:abstractNumId w:val="15"/>
  </w:num>
  <w:num w:numId="7">
    <w:abstractNumId w:val="20"/>
  </w:num>
  <w:num w:numId="8">
    <w:abstractNumId w:val="13"/>
  </w:num>
  <w:num w:numId="9">
    <w:abstractNumId w:val="9"/>
  </w:num>
  <w:num w:numId="10">
    <w:abstractNumId w:val="10"/>
  </w:num>
  <w:num w:numId="11">
    <w:abstractNumId w:val="19"/>
  </w:num>
  <w:num w:numId="12">
    <w:abstractNumId w:val="16"/>
  </w:num>
  <w:num w:numId="1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A"/>
    <w:rsid w:val="00006527"/>
    <w:rsid w:val="000147CC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183F"/>
    <w:rsid w:val="0006380B"/>
    <w:rsid w:val="00064604"/>
    <w:rsid w:val="00070638"/>
    <w:rsid w:val="0007489A"/>
    <w:rsid w:val="00074BB3"/>
    <w:rsid w:val="00077940"/>
    <w:rsid w:val="00077E30"/>
    <w:rsid w:val="0008214A"/>
    <w:rsid w:val="00082674"/>
    <w:rsid w:val="0009345C"/>
    <w:rsid w:val="00095EDE"/>
    <w:rsid w:val="000A37C2"/>
    <w:rsid w:val="000A66A6"/>
    <w:rsid w:val="000A6784"/>
    <w:rsid w:val="000B129D"/>
    <w:rsid w:val="000B2E35"/>
    <w:rsid w:val="000B3F7B"/>
    <w:rsid w:val="000C16B5"/>
    <w:rsid w:val="000C69DE"/>
    <w:rsid w:val="000C737D"/>
    <w:rsid w:val="000D2A0E"/>
    <w:rsid w:val="000E0BE5"/>
    <w:rsid w:val="000E2857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D9B"/>
    <w:rsid w:val="00110389"/>
    <w:rsid w:val="001109BE"/>
    <w:rsid w:val="00110F87"/>
    <w:rsid w:val="0012023E"/>
    <w:rsid w:val="00120DA8"/>
    <w:rsid w:val="00126DBD"/>
    <w:rsid w:val="00130D50"/>
    <w:rsid w:val="0013733F"/>
    <w:rsid w:val="00140644"/>
    <w:rsid w:val="00144466"/>
    <w:rsid w:val="00150AE3"/>
    <w:rsid w:val="001535CA"/>
    <w:rsid w:val="00162E93"/>
    <w:rsid w:val="001674EC"/>
    <w:rsid w:val="00170B93"/>
    <w:rsid w:val="001749E4"/>
    <w:rsid w:val="00176AF1"/>
    <w:rsid w:val="00180D4C"/>
    <w:rsid w:val="00182C52"/>
    <w:rsid w:val="00187BDE"/>
    <w:rsid w:val="001968E6"/>
    <w:rsid w:val="001A15E8"/>
    <w:rsid w:val="001A2360"/>
    <w:rsid w:val="001A2E3E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034A2"/>
    <w:rsid w:val="00210F78"/>
    <w:rsid w:val="002119B1"/>
    <w:rsid w:val="00214E42"/>
    <w:rsid w:val="002200A8"/>
    <w:rsid w:val="002339AF"/>
    <w:rsid w:val="00242830"/>
    <w:rsid w:val="00256C16"/>
    <w:rsid w:val="0026389F"/>
    <w:rsid w:val="00265A11"/>
    <w:rsid w:val="00266B5F"/>
    <w:rsid w:val="00267BB1"/>
    <w:rsid w:val="0027026E"/>
    <w:rsid w:val="0027319C"/>
    <w:rsid w:val="00273D91"/>
    <w:rsid w:val="00274ABE"/>
    <w:rsid w:val="00275983"/>
    <w:rsid w:val="00275CE4"/>
    <w:rsid w:val="00281745"/>
    <w:rsid w:val="002869D4"/>
    <w:rsid w:val="00286F3F"/>
    <w:rsid w:val="002908B5"/>
    <w:rsid w:val="002944A2"/>
    <w:rsid w:val="002A00DC"/>
    <w:rsid w:val="002A1799"/>
    <w:rsid w:val="002A5EB0"/>
    <w:rsid w:val="002A624E"/>
    <w:rsid w:val="002A6843"/>
    <w:rsid w:val="002A6A1B"/>
    <w:rsid w:val="002C1AB9"/>
    <w:rsid w:val="002C3693"/>
    <w:rsid w:val="002C40C0"/>
    <w:rsid w:val="002C5BE3"/>
    <w:rsid w:val="002D0779"/>
    <w:rsid w:val="002D30A0"/>
    <w:rsid w:val="002D5701"/>
    <w:rsid w:val="002D79EF"/>
    <w:rsid w:val="002E2B55"/>
    <w:rsid w:val="002E44EB"/>
    <w:rsid w:val="002E5772"/>
    <w:rsid w:val="002E59DD"/>
    <w:rsid w:val="002E7746"/>
    <w:rsid w:val="002F0BAE"/>
    <w:rsid w:val="002F1F4F"/>
    <w:rsid w:val="002F39AC"/>
    <w:rsid w:val="002F475F"/>
    <w:rsid w:val="0030254C"/>
    <w:rsid w:val="003040EE"/>
    <w:rsid w:val="003070F7"/>
    <w:rsid w:val="00312D68"/>
    <w:rsid w:val="00315FF3"/>
    <w:rsid w:val="00323134"/>
    <w:rsid w:val="00327A5F"/>
    <w:rsid w:val="00330CF5"/>
    <w:rsid w:val="00333FB5"/>
    <w:rsid w:val="0033428E"/>
    <w:rsid w:val="00335E94"/>
    <w:rsid w:val="003366E5"/>
    <w:rsid w:val="00341B74"/>
    <w:rsid w:val="00342059"/>
    <w:rsid w:val="00350151"/>
    <w:rsid w:val="00353CEC"/>
    <w:rsid w:val="00353E1F"/>
    <w:rsid w:val="00362838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C4747"/>
    <w:rsid w:val="003D7441"/>
    <w:rsid w:val="003D74C2"/>
    <w:rsid w:val="003E05EE"/>
    <w:rsid w:val="003E2F94"/>
    <w:rsid w:val="003E58C0"/>
    <w:rsid w:val="003E5FCE"/>
    <w:rsid w:val="003E7C15"/>
    <w:rsid w:val="003F13DF"/>
    <w:rsid w:val="003F55D9"/>
    <w:rsid w:val="003F79DC"/>
    <w:rsid w:val="00402E2C"/>
    <w:rsid w:val="00405DB4"/>
    <w:rsid w:val="00407CD3"/>
    <w:rsid w:val="00412E6A"/>
    <w:rsid w:val="00421B61"/>
    <w:rsid w:val="0042257F"/>
    <w:rsid w:val="00423C0A"/>
    <w:rsid w:val="00424CAD"/>
    <w:rsid w:val="00431D78"/>
    <w:rsid w:val="00432550"/>
    <w:rsid w:val="004347EF"/>
    <w:rsid w:val="00442902"/>
    <w:rsid w:val="004475AD"/>
    <w:rsid w:val="00450C90"/>
    <w:rsid w:val="00452E02"/>
    <w:rsid w:val="00457B47"/>
    <w:rsid w:val="00457C75"/>
    <w:rsid w:val="004615EC"/>
    <w:rsid w:val="004625B1"/>
    <w:rsid w:val="00465B7C"/>
    <w:rsid w:val="00473F75"/>
    <w:rsid w:val="004756AE"/>
    <w:rsid w:val="00476AFB"/>
    <w:rsid w:val="0048069C"/>
    <w:rsid w:val="004820FC"/>
    <w:rsid w:val="004833DA"/>
    <w:rsid w:val="00485CF1"/>
    <w:rsid w:val="004864EF"/>
    <w:rsid w:val="00491875"/>
    <w:rsid w:val="00492AD6"/>
    <w:rsid w:val="00493A15"/>
    <w:rsid w:val="00494998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E7B44"/>
    <w:rsid w:val="004F2FE2"/>
    <w:rsid w:val="004F2FF3"/>
    <w:rsid w:val="00502D0B"/>
    <w:rsid w:val="00504742"/>
    <w:rsid w:val="00510AB2"/>
    <w:rsid w:val="005126E4"/>
    <w:rsid w:val="0051396A"/>
    <w:rsid w:val="0051431B"/>
    <w:rsid w:val="00514328"/>
    <w:rsid w:val="00517098"/>
    <w:rsid w:val="005206A2"/>
    <w:rsid w:val="00522178"/>
    <w:rsid w:val="005240DA"/>
    <w:rsid w:val="00530763"/>
    <w:rsid w:val="00536B39"/>
    <w:rsid w:val="00540D5E"/>
    <w:rsid w:val="0054294C"/>
    <w:rsid w:val="00544304"/>
    <w:rsid w:val="00545B97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6D4"/>
    <w:rsid w:val="005A07B3"/>
    <w:rsid w:val="005A7921"/>
    <w:rsid w:val="005B55D5"/>
    <w:rsid w:val="005B588E"/>
    <w:rsid w:val="005B5D62"/>
    <w:rsid w:val="005B78B7"/>
    <w:rsid w:val="005C3600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202A5"/>
    <w:rsid w:val="006248C8"/>
    <w:rsid w:val="006257D5"/>
    <w:rsid w:val="00625A08"/>
    <w:rsid w:val="006311B1"/>
    <w:rsid w:val="006321E7"/>
    <w:rsid w:val="00634E4B"/>
    <w:rsid w:val="006423A3"/>
    <w:rsid w:val="00643368"/>
    <w:rsid w:val="006477E3"/>
    <w:rsid w:val="00650062"/>
    <w:rsid w:val="00650BE8"/>
    <w:rsid w:val="00650FC1"/>
    <w:rsid w:val="00652862"/>
    <w:rsid w:val="00654F0B"/>
    <w:rsid w:val="0066331C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969CD"/>
    <w:rsid w:val="006B5037"/>
    <w:rsid w:val="006B6474"/>
    <w:rsid w:val="006C3A9A"/>
    <w:rsid w:val="006C3B26"/>
    <w:rsid w:val="006C3BCA"/>
    <w:rsid w:val="006D4D7F"/>
    <w:rsid w:val="006F0516"/>
    <w:rsid w:val="006F119A"/>
    <w:rsid w:val="006F1E52"/>
    <w:rsid w:val="006F4E50"/>
    <w:rsid w:val="007016ED"/>
    <w:rsid w:val="00705355"/>
    <w:rsid w:val="0071036A"/>
    <w:rsid w:val="007111CF"/>
    <w:rsid w:val="007160C9"/>
    <w:rsid w:val="007178A0"/>
    <w:rsid w:val="00717E97"/>
    <w:rsid w:val="00723615"/>
    <w:rsid w:val="00726D82"/>
    <w:rsid w:val="00730232"/>
    <w:rsid w:val="00730EEA"/>
    <w:rsid w:val="00731B5C"/>
    <w:rsid w:val="007328F9"/>
    <w:rsid w:val="007340BF"/>
    <w:rsid w:val="0074019E"/>
    <w:rsid w:val="007449EB"/>
    <w:rsid w:val="00751F4C"/>
    <w:rsid w:val="00755238"/>
    <w:rsid w:val="00757A34"/>
    <w:rsid w:val="0076027C"/>
    <w:rsid w:val="00761189"/>
    <w:rsid w:val="00764C9C"/>
    <w:rsid w:val="00765F38"/>
    <w:rsid w:val="0077685E"/>
    <w:rsid w:val="007769EF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B672A"/>
    <w:rsid w:val="007B672F"/>
    <w:rsid w:val="007B7157"/>
    <w:rsid w:val="007B78E7"/>
    <w:rsid w:val="007B7B06"/>
    <w:rsid w:val="007C52E0"/>
    <w:rsid w:val="007C6DF3"/>
    <w:rsid w:val="007C6FC6"/>
    <w:rsid w:val="007D0A3F"/>
    <w:rsid w:val="007D4115"/>
    <w:rsid w:val="007D4CDB"/>
    <w:rsid w:val="007D5743"/>
    <w:rsid w:val="007D6B92"/>
    <w:rsid w:val="007E1AC9"/>
    <w:rsid w:val="007E328D"/>
    <w:rsid w:val="007F396D"/>
    <w:rsid w:val="008000CD"/>
    <w:rsid w:val="00800761"/>
    <w:rsid w:val="00803A69"/>
    <w:rsid w:val="00805ECA"/>
    <w:rsid w:val="00806E86"/>
    <w:rsid w:val="008101AA"/>
    <w:rsid w:val="008114CD"/>
    <w:rsid w:val="00811BEC"/>
    <w:rsid w:val="0081344C"/>
    <w:rsid w:val="00815511"/>
    <w:rsid w:val="0081604A"/>
    <w:rsid w:val="008178C6"/>
    <w:rsid w:val="00822C3E"/>
    <w:rsid w:val="00826A21"/>
    <w:rsid w:val="00830B3C"/>
    <w:rsid w:val="0083462E"/>
    <w:rsid w:val="0083624C"/>
    <w:rsid w:val="008369A3"/>
    <w:rsid w:val="00836D6C"/>
    <w:rsid w:val="00837220"/>
    <w:rsid w:val="00837396"/>
    <w:rsid w:val="00844105"/>
    <w:rsid w:val="008470DF"/>
    <w:rsid w:val="008477D3"/>
    <w:rsid w:val="00850DE1"/>
    <w:rsid w:val="0085177E"/>
    <w:rsid w:val="008517F3"/>
    <w:rsid w:val="00852591"/>
    <w:rsid w:val="00852FE9"/>
    <w:rsid w:val="008532ED"/>
    <w:rsid w:val="008537B9"/>
    <w:rsid w:val="008557E8"/>
    <w:rsid w:val="008604B5"/>
    <w:rsid w:val="008604FB"/>
    <w:rsid w:val="00861635"/>
    <w:rsid w:val="00863F65"/>
    <w:rsid w:val="00871A34"/>
    <w:rsid w:val="00873CAB"/>
    <w:rsid w:val="008764B6"/>
    <w:rsid w:val="00876EF9"/>
    <w:rsid w:val="0088295C"/>
    <w:rsid w:val="00885B3B"/>
    <w:rsid w:val="00891F12"/>
    <w:rsid w:val="00892C41"/>
    <w:rsid w:val="00895A4F"/>
    <w:rsid w:val="008A1E17"/>
    <w:rsid w:val="008A7519"/>
    <w:rsid w:val="008A75BF"/>
    <w:rsid w:val="008B09D2"/>
    <w:rsid w:val="008B185B"/>
    <w:rsid w:val="008B31EB"/>
    <w:rsid w:val="008B58D0"/>
    <w:rsid w:val="008B793A"/>
    <w:rsid w:val="008C1F43"/>
    <w:rsid w:val="008C7984"/>
    <w:rsid w:val="008D3E52"/>
    <w:rsid w:val="008E1BAB"/>
    <w:rsid w:val="008E44BF"/>
    <w:rsid w:val="008E6354"/>
    <w:rsid w:val="008E7262"/>
    <w:rsid w:val="008F2380"/>
    <w:rsid w:val="00900632"/>
    <w:rsid w:val="00900DCE"/>
    <w:rsid w:val="00901A79"/>
    <w:rsid w:val="00905796"/>
    <w:rsid w:val="00910EF3"/>
    <w:rsid w:val="00911A79"/>
    <w:rsid w:val="00912E95"/>
    <w:rsid w:val="0091501D"/>
    <w:rsid w:val="00917EC6"/>
    <w:rsid w:val="009217FB"/>
    <w:rsid w:val="00923577"/>
    <w:rsid w:val="00924F49"/>
    <w:rsid w:val="009254EE"/>
    <w:rsid w:val="009266C8"/>
    <w:rsid w:val="0093324B"/>
    <w:rsid w:val="00934600"/>
    <w:rsid w:val="00935797"/>
    <w:rsid w:val="00935D85"/>
    <w:rsid w:val="00940EEA"/>
    <w:rsid w:val="00941E93"/>
    <w:rsid w:val="00942115"/>
    <w:rsid w:val="00944CB1"/>
    <w:rsid w:val="009525B5"/>
    <w:rsid w:val="00955D26"/>
    <w:rsid w:val="00966898"/>
    <w:rsid w:val="00966BD1"/>
    <w:rsid w:val="00966F72"/>
    <w:rsid w:val="0097159F"/>
    <w:rsid w:val="00975CE5"/>
    <w:rsid w:val="00980030"/>
    <w:rsid w:val="00984110"/>
    <w:rsid w:val="00985CC4"/>
    <w:rsid w:val="0099028F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9BD"/>
    <w:rsid w:val="009D1C9D"/>
    <w:rsid w:val="009E642E"/>
    <w:rsid w:val="009E714A"/>
    <w:rsid w:val="009F3E03"/>
    <w:rsid w:val="009F4003"/>
    <w:rsid w:val="009F4409"/>
    <w:rsid w:val="009F4E2A"/>
    <w:rsid w:val="009F6C37"/>
    <w:rsid w:val="00A05767"/>
    <w:rsid w:val="00A0624A"/>
    <w:rsid w:val="00A22B05"/>
    <w:rsid w:val="00A2348C"/>
    <w:rsid w:val="00A23E95"/>
    <w:rsid w:val="00A25213"/>
    <w:rsid w:val="00A25C35"/>
    <w:rsid w:val="00A2678E"/>
    <w:rsid w:val="00A30383"/>
    <w:rsid w:val="00A322EB"/>
    <w:rsid w:val="00A408F6"/>
    <w:rsid w:val="00A40A35"/>
    <w:rsid w:val="00A40EB0"/>
    <w:rsid w:val="00A47862"/>
    <w:rsid w:val="00A5287C"/>
    <w:rsid w:val="00A5609D"/>
    <w:rsid w:val="00A56823"/>
    <w:rsid w:val="00A6062B"/>
    <w:rsid w:val="00A6471F"/>
    <w:rsid w:val="00A70F49"/>
    <w:rsid w:val="00A71225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D7E41"/>
    <w:rsid w:val="00AE2670"/>
    <w:rsid w:val="00AE4B44"/>
    <w:rsid w:val="00AE51E0"/>
    <w:rsid w:val="00AE5D7B"/>
    <w:rsid w:val="00AE5E62"/>
    <w:rsid w:val="00AF02C1"/>
    <w:rsid w:val="00AF1BC5"/>
    <w:rsid w:val="00AF21AA"/>
    <w:rsid w:val="00AF2788"/>
    <w:rsid w:val="00AF2CC9"/>
    <w:rsid w:val="00AF2D26"/>
    <w:rsid w:val="00AF3723"/>
    <w:rsid w:val="00AF3C57"/>
    <w:rsid w:val="00AF7269"/>
    <w:rsid w:val="00B004C0"/>
    <w:rsid w:val="00B01986"/>
    <w:rsid w:val="00B06006"/>
    <w:rsid w:val="00B07FD1"/>
    <w:rsid w:val="00B2333E"/>
    <w:rsid w:val="00B26DCC"/>
    <w:rsid w:val="00B27C8D"/>
    <w:rsid w:val="00B31D85"/>
    <w:rsid w:val="00B415D8"/>
    <w:rsid w:val="00B44A6A"/>
    <w:rsid w:val="00B5195A"/>
    <w:rsid w:val="00B542B4"/>
    <w:rsid w:val="00B566FF"/>
    <w:rsid w:val="00B63ED3"/>
    <w:rsid w:val="00B643AC"/>
    <w:rsid w:val="00B649BA"/>
    <w:rsid w:val="00B65B5D"/>
    <w:rsid w:val="00B67F2C"/>
    <w:rsid w:val="00B71117"/>
    <w:rsid w:val="00B733C6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D4376"/>
    <w:rsid w:val="00BD6F5A"/>
    <w:rsid w:val="00BD728D"/>
    <w:rsid w:val="00BE28B0"/>
    <w:rsid w:val="00BF45C1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6FA3"/>
    <w:rsid w:val="00C67288"/>
    <w:rsid w:val="00C71F2F"/>
    <w:rsid w:val="00C72B3E"/>
    <w:rsid w:val="00C72C3F"/>
    <w:rsid w:val="00C7551A"/>
    <w:rsid w:val="00C76A18"/>
    <w:rsid w:val="00C80964"/>
    <w:rsid w:val="00C8777D"/>
    <w:rsid w:val="00C903B5"/>
    <w:rsid w:val="00C91983"/>
    <w:rsid w:val="00C950CB"/>
    <w:rsid w:val="00CA1C73"/>
    <w:rsid w:val="00CA4016"/>
    <w:rsid w:val="00CA4D05"/>
    <w:rsid w:val="00CA5E47"/>
    <w:rsid w:val="00CA6391"/>
    <w:rsid w:val="00CB1B2D"/>
    <w:rsid w:val="00CB3981"/>
    <w:rsid w:val="00CB4619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44BA"/>
    <w:rsid w:val="00CF6FA3"/>
    <w:rsid w:val="00D0007E"/>
    <w:rsid w:val="00D0437E"/>
    <w:rsid w:val="00D118CA"/>
    <w:rsid w:val="00D11986"/>
    <w:rsid w:val="00D123F3"/>
    <w:rsid w:val="00D12A2D"/>
    <w:rsid w:val="00D139B6"/>
    <w:rsid w:val="00D20775"/>
    <w:rsid w:val="00D33AEA"/>
    <w:rsid w:val="00D40062"/>
    <w:rsid w:val="00D42142"/>
    <w:rsid w:val="00D424F4"/>
    <w:rsid w:val="00D43558"/>
    <w:rsid w:val="00D45BFF"/>
    <w:rsid w:val="00D54DCD"/>
    <w:rsid w:val="00D56892"/>
    <w:rsid w:val="00D60944"/>
    <w:rsid w:val="00D61309"/>
    <w:rsid w:val="00D64EBB"/>
    <w:rsid w:val="00D65353"/>
    <w:rsid w:val="00D65B4A"/>
    <w:rsid w:val="00D7006C"/>
    <w:rsid w:val="00D71AC4"/>
    <w:rsid w:val="00D73E95"/>
    <w:rsid w:val="00D7444C"/>
    <w:rsid w:val="00D83410"/>
    <w:rsid w:val="00D83E24"/>
    <w:rsid w:val="00D850AB"/>
    <w:rsid w:val="00D87AD7"/>
    <w:rsid w:val="00D90637"/>
    <w:rsid w:val="00D91A70"/>
    <w:rsid w:val="00D9230A"/>
    <w:rsid w:val="00DA35C7"/>
    <w:rsid w:val="00DA540C"/>
    <w:rsid w:val="00DA64DE"/>
    <w:rsid w:val="00DA7F79"/>
    <w:rsid w:val="00DB1276"/>
    <w:rsid w:val="00DB1639"/>
    <w:rsid w:val="00DB2E7E"/>
    <w:rsid w:val="00DB79EA"/>
    <w:rsid w:val="00DB7BDC"/>
    <w:rsid w:val="00DB7E4A"/>
    <w:rsid w:val="00DC0084"/>
    <w:rsid w:val="00DC2F9B"/>
    <w:rsid w:val="00DC3FB7"/>
    <w:rsid w:val="00DC525A"/>
    <w:rsid w:val="00DC6712"/>
    <w:rsid w:val="00DC73EF"/>
    <w:rsid w:val="00DD1730"/>
    <w:rsid w:val="00DD2DF9"/>
    <w:rsid w:val="00DD6EBB"/>
    <w:rsid w:val="00DE3C9C"/>
    <w:rsid w:val="00E02AA0"/>
    <w:rsid w:val="00E041D8"/>
    <w:rsid w:val="00E05B22"/>
    <w:rsid w:val="00E1025B"/>
    <w:rsid w:val="00E13FD8"/>
    <w:rsid w:val="00E225F1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47568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A86"/>
    <w:rsid w:val="00E833CC"/>
    <w:rsid w:val="00E91626"/>
    <w:rsid w:val="00E94638"/>
    <w:rsid w:val="00E95D4F"/>
    <w:rsid w:val="00EA222F"/>
    <w:rsid w:val="00EA25D9"/>
    <w:rsid w:val="00EA34A8"/>
    <w:rsid w:val="00EA477F"/>
    <w:rsid w:val="00EB0225"/>
    <w:rsid w:val="00EB5B31"/>
    <w:rsid w:val="00EB64ED"/>
    <w:rsid w:val="00EC2269"/>
    <w:rsid w:val="00EC48D0"/>
    <w:rsid w:val="00EC4E9E"/>
    <w:rsid w:val="00EC5556"/>
    <w:rsid w:val="00EC6411"/>
    <w:rsid w:val="00EC7CBA"/>
    <w:rsid w:val="00ED04FC"/>
    <w:rsid w:val="00ED277A"/>
    <w:rsid w:val="00ED3C27"/>
    <w:rsid w:val="00ED3E1F"/>
    <w:rsid w:val="00ED4B6B"/>
    <w:rsid w:val="00EE32A0"/>
    <w:rsid w:val="00EE3B57"/>
    <w:rsid w:val="00EE6B4F"/>
    <w:rsid w:val="00EE76D2"/>
    <w:rsid w:val="00EF117D"/>
    <w:rsid w:val="00EF1D3F"/>
    <w:rsid w:val="00EF326F"/>
    <w:rsid w:val="00EF7742"/>
    <w:rsid w:val="00F063E0"/>
    <w:rsid w:val="00F14DD6"/>
    <w:rsid w:val="00F16CD6"/>
    <w:rsid w:val="00F2632D"/>
    <w:rsid w:val="00F30401"/>
    <w:rsid w:val="00F311A6"/>
    <w:rsid w:val="00F33846"/>
    <w:rsid w:val="00F4154C"/>
    <w:rsid w:val="00F435AF"/>
    <w:rsid w:val="00F505EB"/>
    <w:rsid w:val="00F53BFF"/>
    <w:rsid w:val="00F618DA"/>
    <w:rsid w:val="00F66BF6"/>
    <w:rsid w:val="00F73802"/>
    <w:rsid w:val="00F74AC5"/>
    <w:rsid w:val="00F777F1"/>
    <w:rsid w:val="00F91882"/>
    <w:rsid w:val="00FA2B90"/>
    <w:rsid w:val="00FA3576"/>
    <w:rsid w:val="00FA3CDB"/>
    <w:rsid w:val="00FA53FB"/>
    <w:rsid w:val="00FA76D3"/>
    <w:rsid w:val="00FB33AF"/>
    <w:rsid w:val="00FC3013"/>
    <w:rsid w:val="00FD005A"/>
    <w:rsid w:val="00FD0CA8"/>
    <w:rsid w:val="00FD1674"/>
    <w:rsid w:val="00FD1C91"/>
    <w:rsid w:val="00FD5F2E"/>
    <w:rsid w:val="00FD671F"/>
    <w:rsid w:val="00FE3928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2EB41"/>
  <w15:docId w15:val="{79286BA6-D687-4509-B36D-8007BAB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(17) EPR Header"/>
    <w:basedOn w:val="Normal"/>
    <w:link w:val="HeaderChar"/>
    <w:uiPriority w:val="99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7769EF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730EEA"/>
  </w:style>
  <w:style w:type="character" w:styleId="Strong">
    <w:name w:val="Strong"/>
    <w:uiPriority w:val="22"/>
    <w:qFormat/>
    <w:rsid w:val="00730EEA"/>
    <w:rPr>
      <w:b/>
      <w:bCs/>
    </w:rPr>
  </w:style>
  <w:style w:type="paragraph" w:styleId="NormalWeb">
    <w:name w:val="Normal (Web)"/>
    <w:basedOn w:val="Normal"/>
    <w:uiPriority w:val="99"/>
    <w:unhideWhenUsed/>
    <w:rsid w:val="00730EEA"/>
    <w:pPr>
      <w:suppressAutoHyphens w:val="0"/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rsid w:val="000E2857"/>
    <w:pPr>
      <w:numPr>
        <w:numId w:val="12"/>
      </w:numPr>
      <w:suppressAutoHyphens w:val="0"/>
      <w:spacing w:after="24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3C97-CB30-4DC0-B31B-18BF6D04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</dc:creator>
  <cp:lastModifiedBy>user</cp:lastModifiedBy>
  <cp:revision>4</cp:revision>
  <cp:lastPrinted>2025-01-29T14:35:00Z</cp:lastPrinted>
  <dcterms:created xsi:type="dcterms:W3CDTF">2025-05-18T17:07:00Z</dcterms:created>
  <dcterms:modified xsi:type="dcterms:W3CDTF">2025-06-13T14:16:00Z</dcterms:modified>
</cp:coreProperties>
</file>