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50BC17" w14:textId="77777777" w:rsidR="007769EF" w:rsidRPr="0033053D" w:rsidRDefault="007769EF" w:rsidP="00A6062B">
      <w:pPr>
        <w:jc w:val="center"/>
        <w:rPr>
          <w:rFonts w:ascii="Arial" w:hAnsi="Arial"/>
          <w:b/>
          <w:sz w:val="22"/>
          <w:szCs w:val="22"/>
        </w:rPr>
      </w:pPr>
      <w:bookmarkStart w:id="0" w:name="_Toc194217421"/>
    </w:p>
    <w:p w14:paraId="084CB220" w14:textId="77777777" w:rsidR="007769EF" w:rsidRDefault="007769EF" w:rsidP="00A6062B">
      <w:pPr>
        <w:jc w:val="center"/>
        <w:rPr>
          <w:rFonts w:ascii="Arial" w:hAnsi="Arial"/>
          <w:b/>
          <w:sz w:val="22"/>
          <w:szCs w:val="22"/>
          <w:lang w:val="mk-MK"/>
        </w:rPr>
      </w:pPr>
    </w:p>
    <w:p w14:paraId="015A1B18" w14:textId="77777777" w:rsidR="007769EF" w:rsidRDefault="007769EF" w:rsidP="00A6062B">
      <w:pPr>
        <w:jc w:val="center"/>
        <w:rPr>
          <w:rFonts w:ascii="Arial" w:hAnsi="Arial"/>
          <w:b/>
          <w:sz w:val="22"/>
          <w:szCs w:val="22"/>
          <w:lang w:val="mk-MK"/>
        </w:rPr>
      </w:pPr>
    </w:p>
    <w:p w14:paraId="78CE144C" w14:textId="77777777" w:rsidR="00680C0A" w:rsidRPr="00F74AC5" w:rsidRDefault="001A2360" w:rsidP="00A6062B">
      <w:pPr>
        <w:jc w:val="center"/>
        <w:rPr>
          <w:rFonts w:asciiTheme="minorHAnsi" w:hAnsiTheme="minorHAnsi" w:cstheme="minorHAnsi"/>
          <w:b/>
          <w:sz w:val="22"/>
          <w:szCs w:val="22"/>
          <w:lang w:val="mk-MK"/>
        </w:rPr>
      </w:pPr>
      <w:r w:rsidRPr="00F74AC5">
        <w:rPr>
          <w:rFonts w:asciiTheme="minorHAnsi" w:hAnsiTheme="minorHAnsi" w:cstheme="minorHAnsi"/>
          <w:b/>
          <w:sz w:val="22"/>
          <w:szCs w:val="22"/>
          <w:lang w:val="mk-MK"/>
        </w:rPr>
        <w:t>ПРАШАЛНИК ЗА АНАЛИЗА НА ПАЗАРОТ ЗА ОТПОЧНУВАЊЕ НА ПОСТАПКА ЗА ДОДЕЛУВАЊЕ НА ДОГОВОР ЗА ЈАВНА НАБАВКА</w:t>
      </w:r>
    </w:p>
    <w:p w14:paraId="44CC0746" w14:textId="77777777" w:rsidR="00E225F1" w:rsidRDefault="00E225F1" w:rsidP="00A6062B">
      <w:pPr>
        <w:jc w:val="center"/>
        <w:rPr>
          <w:rFonts w:asciiTheme="minorHAnsi" w:hAnsiTheme="minorHAnsi" w:cstheme="minorHAnsi"/>
          <w:b/>
          <w:sz w:val="22"/>
          <w:szCs w:val="22"/>
          <w:lang w:val="ru-RU"/>
        </w:rPr>
      </w:pPr>
    </w:p>
    <w:p w14:paraId="1FC14182" w14:textId="77777777" w:rsidR="00873CAB" w:rsidRPr="00F74AC5" w:rsidRDefault="00873CAB" w:rsidP="00A6062B">
      <w:pPr>
        <w:jc w:val="center"/>
        <w:rPr>
          <w:rFonts w:asciiTheme="minorHAnsi" w:hAnsiTheme="minorHAnsi" w:cstheme="minorHAnsi"/>
          <w:b/>
          <w:sz w:val="22"/>
          <w:szCs w:val="22"/>
          <w:lang w:val="ru-RU"/>
        </w:rPr>
      </w:pPr>
    </w:p>
    <w:p w14:paraId="5C06FB45" w14:textId="031BAFAA" w:rsidR="00E225F1" w:rsidRPr="00F74AC5" w:rsidRDefault="00966BD1" w:rsidP="00E225F1">
      <w:pPr>
        <w:spacing w:before="120" w:after="120" w:line="312" w:lineRule="auto"/>
        <w:jc w:val="center"/>
        <w:rPr>
          <w:rFonts w:asciiTheme="minorHAnsi" w:hAnsiTheme="minorHAnsi" w:cstheme="minorHAnsi"/>
          <w:color w:val="000000" w:themeColor="text1"/>
          <w:sz w:val="22"/>
          <w:szCs w:val="22"/>
          <w:lang w:val="ru-RU"/>
        </w:rPr>
      </w:pPr>
      <w:r w:rsidRPr="00F74AC5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ru-RU"/>
        </w:rPr>
        <w:t>УСЛУГИ</w:t>
      </w:r>
      <w:r w:rsidR="00625A08" w:rsidRPr="00F74AC5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ru-RU"/>
        </w:rPr>
        <w:t>:</w:t>
      </w:r>
      <w:r w:rsidR="00625A08" w:rsidRPr="00F74AC5">
        <w:rPr>
          <w:rFonts w:asciiTheme="minorHAnsi" w:hAnsiTheme="minorHAnsi" w:cstheme="minorHAnsi"/>
          <w:color w:val="000000" w:themeColor="text1"/>
          <w:sz w:val="22"/>
          <w:szCs w:val="22"/>
          <w:lang w:val="ru-RU"/>
        </w:rPr>
        <w:t xml:space="preserve"> </w:t>
      </w:r>
      <w:r w:rsidR="00A6062B" w:rsidRPr="00F74AC5">
        <w:rPr>
          <w:rFonts w:asciiTheme="minorHAnsi" w:hAnsiTheme="minorHAnsi" w:cstheme="minorHAnsi"/>
          <w:color w:val="000000" w:themeColor="text1"/>
          <w:sz w:val="22"/>
          <w:szCs w:val="22"/>
          <w:lang w:val="ru-RU"/>
        </w:rPr>
        <w:t xml:space="preserve"> </w:t>
      </w:r>
      <w:r w:rsidR="00625A08" w:rsidRPr="00F74AC5">
        <w:rPr>
          <w:rFonts w:asciiTheme="minorHAnsi" w:hAnsiTheme="minorHAnsi" w:cstheme="minorHAnsi"/>
          <w:color w:val="000000" w:themeColor="text1"/>
          <w:sz w:val="22"/>
          <w:szCs w:val="22"/>
          <w:lang w:val="ru-RU"/>
        </w:rPr>
        <w:t>Продукција и пост-продукција на 3 видеа и интервјуа со медиумска промиоција</w:t>
      </w:r>
      <w:r w:rsidR="009B04A6" w:rsidRPr="00F74AC5">
        <w:rPr>
          <w:rFonts w:asciiTheme="minorHAnsi" w:hAnsiTheme="minorHAnsi" w:cstheme="minorHAnsi"/>
          <w:color w:val="000000" w:themeColor="text1"/>
          <w:sz w:val="22"/>
          <w:szCs w:val="22"/>
          <w:lang w:val="ru-RU"/>
        </w:rPr>
        <w:t xml:space="preserve"> –</w:t>
      </w:r>
      <w:r w:rsidR="00625A08" w:rsidRPr="00F74AC5">
        <w:rPr>
          <w:rFonts w:asciiTheme="minorHAnsi" w:hAnsiTheme="minorHAnsi" w:cstheme="minorHAnsi"/>
          <w:color w:val="000000" w:themeColor="text1"/>
          <w:sz w:val="22"/>
          <w:szCs w:val="22"/>
          <w:lang w:val="ru-RU"/>
        </w:rPr>
        <w:t xml:space="preserve"> </w:t>
      </w:r>
      <w:r w:rsidR="00E225F1" w:rsidRPr="00F74AC5">
        <w:rPr>
          <w:rFonts w:asciiTheme="minorHAnsi" w:hAnsiTheme="minorHAnsi" w:cstheme="minorHAnsi"/>
          <w:color w:val="000000" w:themeColor="text1"/>
          <w:sz w:val="22"/>
          <w:szCs w:val="22"/>
          <w:lang w:val="ru-RU"/>
        </w:rPr>
        <w:t xml:space="preserve">финансиран од програмата </w:t>
      </w:r>
      <w:r w:rsidR="00625A08" w:rsidRPr="00F74AC5">
        <w:rPr>
          <w:rFonts w:asciiTheme="minorHAnsi" w:hAnsiTheme="minorHAnsi" w:cstheme="minorHAnsi"/>
          <w:b/>
          <w:bCs/>
        </w:rPr>
        <w:t>Euro-MED0200343 / TD3</w:t>
      </w:r>
      <w:r w:rsidR="00625A08" w:rsidRPr="00F74AC5">
        <w:rPr>
          <w:rFonts w:asciiTheme="minorHAnsi" w:hAnsiTheme="minorHAnsi" w:cstheme="minorHAnsi"/>
          <w:lang w:val="mk-MK"/>
        </w:rPr>
        <w:t>:</w:t>
      </w:r>
      <w:r w:rsidR="005A06D4" w:rsidRPr="00F74AC5">
        <w:rPr>
          <w:rFonts w:asciiTheme="minorHAnsi" w:hAnsiTheme="minorHAnsi" w:cstheme="minorHAnsi"/>
          <w:color w:val="000000" w:themeColor="text1"/>
          <w:sz w:val="22"/>
          <w:szCs w:val="22"/>
          <w:lang w:val="ru-RU"/>
        </w:rPr>
        <w:t xml:space="preserve"> </w:t>
      </w:r>
      <w:r w:rsidR="00625A08" w:rsidRPr="00F74AC5">
        <w:rPr>
          <w:rFonts w:asciiTheme="minorHAnsi" w:hAnsiTheme="minorHAnsi" w:cstheme="minorHAnsi"/>
          <w:color w:val="000000" w:themeColor="text1"/>
          <w:sz w:val="22"/>
          <w:szCs w:val="22"/>
          <w:lang w:val="ru-RU"/>
        </w:rPr>
        <w:t xml:space="preserve"> </w:t>
      </w:r>
    </w:p>
    <w:p w14:paraId="51BFFBCA" w14:textId="746A0A84" w:rsidR="00E225F1" w:rsidRPr="00873CAB" w:rsidRDefault="00E225F1" w:rsidP="00625A08">
      <w:pPr>
        <w:spacing w:before="120" w:after="120" w:line="312" w:lineRule="auto"/>
        <w:jc w:val="center"/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ru-RU"/>
        </w:rPr>
      </w:pPr>
      <w:r w:rsidRPr="00873CAB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ru-RU"/>
        </w:rPr>
        <w:t>Проектниот Пратнер 9</w:t>
      </w:r>
      <w:r w:rsidR="00F74AC5" w:rsidRPr="00873CAB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ru-RU"/>
        </w:rPr>
        <w:t xml:space="preserve"> </w:t>
      </w:r>
      <w:r w:rsidRPr="00873CAB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ru-RU"/>
        </w:rPr>
        <w:t>- „</w:t>
      </w:r>
      <w:r w:rsidR="00625A08" w:rsidRPr="00873CAB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ru-RU"/>
        </w:rPr>
        <w:t>Т</w:t>
      </w:r>
      <w:r w:rsidRPr="00873CAB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ru-RU"/>
        </w:rPr>
        <w:t>Т</w:t>
      </w:r>
      <w:r w:rsidR="00625A08" w:rsidRPr="00873CAB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ru-RU"/>
        </w:rPr>
        <w:t>З-ТК Текстилно Трговско Здружение - Текстилен кластер</w:t>
      </w:r>
      <w:r w:rsidRPr="00873CAB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ru-RU"/>
        </w:rPr>
        <w:t>“</w:t>
      </w:r>
      <w:r w:rsidR="00625A08" w:rsidRPr="00873CAB">
        <w:rPr>
          <w:rFonts w:asciiTheme="minorHAnsi" w:hAnsiTheme="minorHAnsi" w:cstheme="minorHAnsi"/>
          <w:b/>
          <w:bCs/>
          <w:color w:val="000000" w:themeColor="text1"/>
          <w:sz w:val="22"/>
          <w:szCs w:val="22"/>
          <w:lang w:val="ru-RU"/>
        </w:rPr>
        <w:t xml:space="preserve"> </w:t>
      </w:r>
    </w:p>
    <w:p w14:paraId="4653C178" w14:textId="588D94B0" w:rsidR="00625A08" w:rsidRPr="00F74AC5" w:rsidRDefault="009B04A6" w:rsidP="00625A08">
      <w:pPr>
        <w:spacing w:before="120" w:after="120" w:line="312" w:lineRule="auto"/>
        <w:jc w:val="center"/>
        <w:rPr>
          <w:rFonts w:asciiTheme="minorHAnsi" w:hAnsiTheme="minorHAnsi" w:cstheme="minorHAnsi"/>
          <w:color w:val="000000" w:themeColor="text1"/>
          <w:sz w:val="22"/>
          <w:szCs w:val="22"/>
          <w:lang w:val="ru-RU"/>
        </w:rPr>
      </w:pPr>
      <w:r w:rsidRPr="00F74AC5">
        <w:rPr>
          <w:rFonts w:asciiTheme="minorHAnsi" w:hAnsiTheme="minorHAnsi" w:cstheme="minorHAnsi"/>
          <w:color w:val="000000" w:themeColor="text1"/>
          <w:sz w:val="22"/>
          <w:szCs w:val="22"/>
          <w:lang w:val="ru-RU"/>
        </w:rPr>
        <w:t>за проектот</w:t>
      </w:r>
      <w:r w:rsidR="00E225F1" w:rsidRPr="00F74AC5">
        <w:rPr>
          <w:rFonts w:asciiTheme="minorHAnsi" w:hAnsiTheme="minorHAnsi" w:cstheme="minorHAnsi"/>
          <w:color w:val="000000" w:themeColor="text1"/>
          <w:sz w:val="22"/>
          <w:szCs w:val="22"/>
          <w:lang w:val="ru-RU"/>
        </w:rPr>
        <w:t xml:space="preserve"> </w:t>
      </w:r>
      <w:r w:rsidR="007D0A3F" w:rsidRPr="00F74AC5">
        <w:rPr>
          <w:rFonts w:asciiTheme="minorHAnsi" w:hAnsiTheme="minorHAnsi" w:cstheme="minorHAnsi"/>
          <w:color w:val="000000" w:themeColor="text1"/>
          <w:sz w:val="22"/>
          <w:szCs w:val="22"/>
          <w:lang w:val="ru-RU"/>
        </w:rPr>
        <w:t xml:space="preserve">„ВЕРДЕвоМЕД – преВЕнција и РеДукција на планина од тЕкстилен отпад во МЕД областа“ </w:t>
      </w:r>
    </w:p>
    <w:p w14:paraId="14EDAABD" w14:textId="6DBEA884" w:rsidR="009B04A6" w:rsidRPr="00F74AC5" w:rsidRDefault="007D0A3F" w:rsidP="00AE51E0">
      <w:pPr>
        <w:spacing w:before="120" w:after="120" w:line="312" w:lineRule="auto"/>
        <w:jc w:val="center"/>
        <w:rPr>
          <w:rFonts w:asciiTheme="minorHAnsi" w:hAnsiTheme="minorHAnsi" w:cstheme="minorHAnsi"/>
          <w:color w:val="000000" w:themeColor="text1"/>
          <w:sz w:val="22"/>
          <w:szCs w:val="22"/>
          <w:lang w:val="ru-RU"/>
        </w:rPr>
      </w:pPr>
      <w:r w:rsidRPr="00F74AC5">
        <w:rPr>
          <w:rFonts w:asciiTheme="minorHAnsi" w:hAnsiTheme="minorHAnsi" w:cstheme="minorHAnsi"/>
          <w:color w:val="000000" w:themeColor="text1"/>
          <w:sz w:val="22"/>
          <w:szCs w:val="22"/>
          <w:lang w:val="ru-RU"/>
        </w:rPr>
        <w:t>(VERDEinMED preVEntion and ReDucing of tExtile waste mountain in MED area)</w:t>
      </w:r>
    </w:p>
    <w:p w14:paraId="7CBBCEBA" w14:textId="77777777" w:rsidR="00A40EB0" w:rsidRPr="00F74AC5" w:rsidRDefault="00A40EB0" w:rsidP="009B04A6">
      <w:pPr>
        <w:jc w:val="center"/>
        <w:rPr>
          <w:rFonts w:asciiTheme="minorHAnsi" w:hAnsiTheme="minorHAnsi" w:cstheme="minorHAnsi"/>
          <w:sz w:val="22"/>
          <w:szCs w:val="22"/>
          <w:lang w:val="ru-RU"/>
        </w:rPr>
      </w:pPr>
    </w:p>
    <w:p w14:paraId="4BF6AD01" w14:textId="77777777" w:rsidR="001A2360" w:rsidRPr="00F74AC5" w:rsidRDefault="001A2360" w:rsidP="00873CAB">
      <w:pPr>
        <w:pStyle w:val="StyleHeading311pt"/>
        <w:spacing w:before="240" w:line="276" w:lineRule="auto"/>
        <w:jc w:val="both"/>
        <w:rPr>
          <w:rFonts w:asciiTheme="minorHAnsi" w:hAnsiTheme="minorHAnsi" w:cstheme="minorHAnsi"/>
          <w:b w:val="0"/>
          <w:color w:val="000000"/>
          <w:sz w:val="22"/>
          <w:szCs w:val="22"/>
          <w:lang w:val="mk-MK"/>
        </w:rPr>
      </w:pPr>
      <w:r w:rsidRPr="00F74AC5">
        <w:rPr>
          <w:rFonts w:asciiTheme="minorHAnsi" w:hAnsiTheme="minorHAnsi" w:cstheme="minorHAnsi"/>
          <w:b w:val="0"/>
          <w:color w:val="000000"/>
          <w:sz w:val="22"/>
          <w:szCs w:val="22"/>
          <w:lang w:val="mk-MK"/>
        </w:rPr>
        <w:t>Почитувани,</w:t>
      </w:r>
    </w:p>
    <w:p w14:paraId="5157EDE2" w14:textId="44DE4515" w:rsidR="009B04A6" w:rsidRPr="00F74AC5" w:rsidRDefault="001A2360" w:rsidP="00873CAB">
      <w:pPr>
        <w:pStyle w:val="ListParagraph"/>
        <w:spacing w:line="276" w:lineRule="auto"/>
        <w:ind w:left="0" w:right="-46" w:firstLine="567"/>
        <w:jc w:val="both"/>
        <w:rPr>
          <w:rFonts w:asciiTheme="minorHAnsi" w:hAnsiTheme="minorHAnsi" w:cstheme="minorHAnsi"/>
          <w:bCs/>
          <w:color w:val="000000"/>
          <w:sz w:val="22"/>
          <w:szCs w:val="22"/>
          <w:lang w:val="en-US"/>
        </w:rPr>
      </w:pPr>
      <w:r w:rsidRPr="00F74AC5">
        <w:rPr>
          <w:rFonts w:asciiTheme="minorHAnsi" w:hAnsiTheme="minorHAnsi" w:cstheme="minorHAnsi"/>
          <w:b/>
          <w:color w:val="000000"/>
          <w:sz w:val="22"/>
          <w:szCs w:val="22"/>
          <w:lang w:val="mk-MK"/>
        </w:rPr>
        <w:tab/>
      </w:r>
      <w:r w:rsidRPr="00F74AC5">
        <w:rPr>
          <w:rFonts w:asciiTheme="minorHAnsi" w:hAnsiTheme="minorHAnsi" w:cstheme="minorHAnsi"/>
          <w:color w:val="000000"/>
          <w:sz w:val="22"/>
          <w:szCs w:val="22"/>
          <w:lang w:val="mk-MK"/>
        </w:rPr>
        <w:t xml:space="preserve">Со цел за отпочнување на постапка за доделување на договор за јавна набавка </w:t>
      </w:r>
      <w:r w:rsidR="00A40EB0" w:rsidRPr="00F74AC5">
        <w:rPr>
          <w:rFonts w:asciiTheme="minorHAnsi" w:hAnsiTheme="minorHAnsi" w:cstheme="minorHAnsi"/>
          <w:color w:val="000000"/>
          <w:sz w:val="22"/>
          <w:szCs w:val="22"/>
          <w:lang w:val="mk-MK"/>
        </w:rPr>
        <w:t>за</w:t>
      </w:r>
      <w:r w:rsidRPr="00F74AC5">
        <w:rPr>
          <w:rFonts w:asciiTheme="minorHAnsi" w:hAnsiTheme="minorHAnsi" w:cstheme="minorHAnsi"/>
          <w:color w:val="000000"/>
          <w:sz w:val="22"/>
          <w:szCs w:val="22"/>
          <w:lang w:val="mk-MK"/>
        </w:rPr>
        <w:t xml:space="preserve"> </w:t>
      </w:r>
      <w:r w:rsidR="00966BD1" w:rsidRPr="00F74AC5">
        <w:rPr>
          <w:rFonts w:asciiTheme="minorHAnsi" w:hAnsiTheme="minorHAnsi" w:cstheme="minorHAnsi"/>
          <w:color w:val="000000"/>
          <w:sz w:val="22"/>
          <w:szCs w:val="22"/>
          <w:lang w:val="mk-MK"/>
        </w:rPr>
        <w:t>УСЛУГИ</w:t>
      </w:r>
      <w:r w:rsidR="00F74AC5">
        <w:rPr>
          <w:rFonts w:asciiTheme="minorHAnsi" w:hAnsiTheme="minorHAnsi" w:cstheme="minorHAnsi"/>
          <w:color w:val="000000"/>
          <w:sz w:val="22"/>
          <w:szCs w:val="22"/>
          <w:lang w:val="mk-MK"/>
        </w:rPr>
        <w:t xml:space="preserve"> - „Продукција и предпродукцијиа на 3 видеа со интервјуа и медиумска промоција“</w:t>
      </w:r>
      <w:r w:rsidR="00806E86" w:rsidRPr="00F74AC5">
        <w:rPr>
          <w:rFonts w:asciiTheme="minorHAnsi" w:hAnsiTheme="minorHAnsi" w:cstheme="minorHAnsi"/>
          <w:color w:val="000000"/>
          <w:sz w:val="22"/>
          <w:szCs w:val="22"/>
          <w:lang w:val="mk-MK"/>
        </w:rPr>
        <w:t xml:space="preserve"> која ќе се спроведува согласно</w:t>
      </w:r>
      <w:r w:rsidR="00A40EB0" w:rsidRPr="00F74AC5">
        <w:rPr>
          <w:rFonts w:asciiTheme="minorHAnsi" w:hAnsiTheme="minorHAnsi" w:cstheme="minorHAnsi"/>
          <w:b/>
          <w:color w:val="000000"/>
          <w:sz w:val="22"/>
          <w:szCs w:val="22"/>
          <w:lang w:val="mk-MK"/>
        </w:rPr>
        <w:t xml:space="preserve"> </w:t>
      </w:r>
      <w:r w:rsidR="00806E86" w:rsidRPr="00F74AC5">
        <w:rPr>
          <w:rFonts w:asciiTheme="minorHAnsi" w:hAnsiTheme="minorHAnsi" w:cstheme="minorHAnsi"/>
          <w:color w:val="000000"/>
          <w:sz w:val="22"/>
          <w:szCs w:val="22"/>
          <w:lang w:val="mk-MK"/>
        </w:rPr>
        <w:t xml:space="preserve">Практичниот водич за </w:t>
      </w:r>
      <w:r w:rsidR="00806E86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процедури за доделување на договори за</w:t>
      </w:r>
      <w:r w:rsidR="00680C0A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 ЕУ надворешни активности (ПРАГ 20</w:t>
      </w:r>
      <w:r w:rsidR="005576D9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2</w:t>
      </w:r>
      <w:r w:rsidR="006969CD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2</w:t>
      </w:r>
      <w:r w:rsidR="00680C0A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) како и </w:t>
      </w:r>
      <w:r w:rsidR="00806E86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 </w:t>
      </w:r>
      <w:r w:rsidR="00680C0A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ИПА прирачникот за набавки,</w:t>
      </w:r>
      <w:r w:rsidR="004B64F6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 </w:t>
      </w:r>
      <w:r w:rsidR="008A75BF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а </w:t>
      </w:r>
      <w:r w:rsidR="00806E86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кои ќе бидат дефинирани во </w:t>
      </w:r>
      <w:r w:rsidR="00966BD1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тендерската документација-УСЛУГИ (SERVICES)</w:t>
      </w:r>
      <w:r w:rsidR="0066331C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 </w:t>
      </w:r>
      <w:r w:rsidR="009B04A6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УСЛУГИ </w:t>
      </w:r>
      <w:r w:rsidR="00A6062B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за </w:t>
      </w:r>
      <w:r w:rsidR="007D0A3F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Надворешни Експертски услуги (External Expertise and Services), Организација на Б2К (Бизнис кон консументи) настани (ВЕРДЕ инфлуенсер кампања) (A2.3) - Organisation of B2C events (VERDE influencer campaign) (A2.3), според објавата за набавка Бр.3 </w:t>
      </w:r>
      <w:r w:rsid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или ТД3, </w:t>
      </w:r>
      <w:r w:rsidR="007D0A3F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во рамки на Планот за набавки (Procurement plan, Procurement notice No.3) на проектот ВЕРДЕвоМЕД (VERDEinMED)</w:t>
      </w:r>
      <w:r w:rsidR="005A06D4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,</w:t>
      </w:r>
      <w:r w:rsidR="00E225F1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 објавено на интернет страната на ТТ</w:t>
      </w:r>
      <w:r w:rsid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З ТК,</w:t>
      </w:r>
      <w:r w:rsidR="00625A08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 </w:t>
      </w:r>
      <w:r w:rsidR="006969CD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Текстилниот кластер</w:t>
      </w:r>
      <w:r w:rsidR="005A06D4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 спроведува анализа на пазарот за погоре наведените услуги.</w:t>
      </w:r>
    </w:p>
    <w:p w14:paraId="4D6035F0" w14:textId="77777777" w:rsidR="00625A08" w:rsidRPr="00F74AC5" w:rsidRDefault="00625A08" w:rsidP="00873CAB">
      <w:pPr>
        <w:pStyle w:val="ListParagraph"/>
        <w:spacing w:line="276" w:lineRule="auto"/>
        <w:ind w:left="0" w:right="-46" w:firstLine="567"/>
        <w:jc w:val="both"/>
        <w:rPr>
          <w:rFonts w:asciiTheme="minorHAnsi" w:hAnsiTheme="minorHAnsi" w:cstheme="minorHAnsi"/>
          <w:bCs/>
          <w:color w:val="000000"/>
          <w:sz w:val="22"/>
          <w:szCs w:val="22"/>
          <w:lang w:val="en-US"/>
        </w:rPr>
      </w:pPr>
    </w:p>
    <w:p w14:paraId="4EC34BE6" w14:textId="66DE58E9" w:rsidR="00912E95" w:rsidRPr="00F74AC5" w:rsidRDefault="004347EF" w:rsidP="00873CAB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  <w:lang w:val="mk-MK"/>
        </w:rPr>
      </w:pPr>
      <w:r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Ве замолуваме прашалникот да го пополните и веродостојноста на пополнетиот прашалник да ја потврдите со потпис на одговорното лице на Вашата компанија</w:t>
      </w:r>
      <w:r w:rsidR="00536B39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/организација</w:t>
      </w:r>
      <w:r w:rsidR="005576D9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/</w:t>
      </w:r>
      <w:r w:rsidR="00B92E1B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физичко лице</w:t>
      </w:r>
      <w:r w:rsidR="00A2678E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 и истиот </w:t>
      </w:r>
      <w:r w:rsidR="000C737D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да </w:t>
      </w:r>
      <w:r w:rsidR="00A2678E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ни биде вратен</w:t>
      </w:r>
      <w:r w:rsidR="00DB79EA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 </w:t>
      </w:r>
      <w:r w:rsidR="00476AFB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на следн</w:t>
      </w:r>
      <w:r w:rsidR="00C553F7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а</w:t>
      </w:r>
      <w:r w:rsidR="00476AFB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в</w:t>
      </w:r>
      <w:r w:rsidR="0066331C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a</w:t>
      </w:r>
      <w:r w:rsidR="00476AFB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 адрес</w:t>
      </w:r>
      <w:r w:rsidR="0066331C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a</w:t>
      </w:r>
      <w:r w:rsidR="00476AFB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:</w:t>
      </w:r>
      <w:r w:rsidR="00625A08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 Улица Македонија 19, просториите на ТТ</w:t>
      </w:r>
      <w:r w:rsidR="003D138A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 xml:space="preserve">З </w:t>
      </w:r>
      <w:r w:rsidR="00F74AC5" w:rsidRPr="00F74AC5">
        <w:rPr>
          <w:rFonts w:asciiTheme="minorHAnsi" w:hAnsiTheme="minorHAnsi" w:cstheme="minorHAnsi"/>
          <w:bCs/>
          <w:color w:val="000000"/>
          <w:sz w:val="22"/>
          <w:szCs w:val="22"/>
          <w:lang w:val="mk-MK"/>
        </w:rPr>
        <w:t>најдоцна до</w:t>
      </w:r>
      <w:r w:rsidR="00966BD1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</w:t>
      </w:r>
      <w:r w:rsidR="00F618DA" w:rsidRPr="00F74AC5">
        <w:rPr>
          <w:rFonts w:asciiTheme="minorHAnsi" w:hAnsiTheme="minorHAnsi" w:cstheme="minorHAnsi"/>
          <w:b/>
          <w:sz w:val="22"/>
          <w:szCs w:val="22"/>
          <w:lang w:val="mk-MK"/>
        </w:rPr>
        <w:t>петок</w:t>
      </w:r>
      <w:r w:rsidR="00476AFB" w:rsidRPr="00F74AC5">
        <w:rPr>
          <w:rFonts w:asciiTheme="minorHAnsi" w:hAnsiTheme="minorHAnsi" w:cstheme="minorHAnsi"/>
          <w:b/>
          <w:sz w:val="22"/>
          <w:szCs w:val="22"/>
          <w:lang w:val="mk-MK"/>
        </w:rPr>
        <w:t xml:space="preserve"> </w:t>
      </w:r>
      <w:r w:rsidR="0033053D">
        <w:rPr>
          <w:rFonts w:asciiTheme="minorHAnsi" w:hAnsiTheme="minorHAnsi" w:cstheme="minorHAnsi"/>
          <w:b/>
          <w:sz w:val="22"/>
          <w:szCs w:val="22"/>
        </w:rPr>
        <w:t>18</w:t>
      </w:r>
      <w:bookmarkStart w:id="1" w:name="_GoBack"/>
      <w:bookmarkEnd w:id="1"/>
      <w:r w:rsidR="008A75BF" w:rsidRPr="00F74AC5">
        <w:rPr>
          <w:rFonts w:asciiTheme="minorHAnsi" w:hAnsiTheme="minorHAnsi" w:cstheme="minorHAnsi"/>
          <w:b/>
          <w:sz w:val="22"/>
          <w:szCs w:val="22"/>
          <w:lang w:val="mk-MK"/>
        </w:rPr>
        <w:t>.</w:t>
      </w:r>
      <w:r w:rsidR="006969CD" w:rsidRPr="00F74AC5">
        <w:rPr>
          <w:rFonts w:asciiTheme="minorHAnsi" w:hAnsiTheme="minorHAnsi" w:cstheme="minorHAnsi"/>
          <w:b/>
          <w:sz w:val="22"/>
          <w:szCs w:val="22"/>
          <w:lang w:val="ru-RU"/>
        </w:rPr>
        <w:t>10</w:t>
      </w:r>
      <w:r w:rsidR="008A75BF" w:rsidRPr="00F74AC5">
        <w:rPr>
          <w:rFonts w:asciiTheme="minorHAnsi" w:hAnsiTheme="minorHAnsi" w:cstheme="minorHAnsi"/>
          <w:b/>
          <w:sz w:val="22"/>
          <w:szCs w:val="22"/>
          <w:lang w:val="mk-MK"/>
        </w:rPr>
        <w:t>.20</w:t>
      </w:r>
      <w:r w:rsidR="00A6062B" w:rsidRPr="00F74AC5">
        <w:rPr>
          <w:rFonts w:asciiTheme="minorHAnsi" w:hAnsiTheme="minorHAnsi" w:cstheme="minorHAnsi"/>
          <w:b/>
          <w:sz w:val="22"/>
          <w:szCs w:val="22"/>
          <w:lang w:val="mk-MK"/>
        </w:rPr>
        <w:t>2</w:t>
      </w:r>
      <w:r w:rsidR="00E225F1" w:rsidRPr="00F74AC5">
        <w:rPr>
          <w:rFonts w:asciiTheme="minorHAnsi" w:hAnsiTheme="minorHAnsi" w:cstheme="minorHAnsi"/>
          <w:b/>
          <w:sz w:val="22"/>
          <w:szCs w:val="22"/>
          <w:lang w:val="ru-RU"/>
        </w:rPr>
        <w:t>4</w:t>
      </w:r>
      <w:r w:rsidR="00476AFB" w:rsidRPr="00F74AC5">
        <w:rPr>
          <w:rFonts w:asciiTheme="minorHAnsi" w:hAnsiTheme="minorHAnsi" w:cstheme="minorHAnsi"/>
          <w:b/>
          <w:sz w:val="22"/>
          <w:szCs w:val="22"/>
          <w:lang w:val="mk-MK"/>
        </w:rPr>
        <w:t xml:space="preserve"> до 1</w:t>
      </w:r>
      <w:r w:rsidR="00E225F1" w:rsidRPr="00F74AC5">
        <w:rPr>
          <w:rFonts w:asciiTheme="minorHAnsi" w:hAnsiTheme="minorHAnsi" w:cstheme="minorHAnsi"/>
          <w:b/>
          <w:sz w:val="22"/>
          <w:szCs w:val="22"/>
          <w:lang w:val="mk-MK"/>
        </w:rPr>
        <w:t>3</w:t>
      </w:r>
      <w:r w:rsidR="00476AFB" w:rsidRPr="00F74AC5">
        <w:rPr>
          <w:rFonts w:asciiTheme="minorHAnsi" w:hAnsiTheme="minorHAnsi" w:cstheme="minorHAnsi"/>
          <w:b/>
          <w:sz w:val="22"/>
          <w:szCs w:val="22"/>
          <w:lang w:val="mk-MK"/>
        </w:rPr>
        <w:t>.00 часот.</w:t>
      </w:r>
    </w:p>
    <w:p w14:paraId="7CED3A04" w14:textId="77777777" w:rsidR="00912E95" w:rsidRDefault="00912E95" w:rsidP="00873CAB">
      <w:pPr>
        <w:spacing w:before="120" w:after="120" w:line="276" w:lineRule="auto"/>
        <w:jc w:val="both"/>
        <w:rPr>
          <w:rFonts w:asciiTheme="minorHAnsi" w:hAnsiTheme="minorHAnsi" w:cstheme="minorHAnsi"/>
          <w:b/>
          <w:sz w:val="22"/>
          <w:szCs w:val="22"/>
          <w:lang w:val="mk-MK"/>
        </w:rPr>
      </w:pPr>
    </w:p>
    <w:p w14:paraId="6AEC7372" w14:textId="77777777" w:rsidR="00873CAB" w:rsidRPr="00F74AC5" w:rsidRDefault="00873CAB" w:rsidP="00873CAB">
      <w:pPr>
        <w:spacing w:before="120" w:after="120" w:line="276" w:lineRule="auto"/>
        <w:jc w:val="both"/>
        <w:rPr>
          <w:rFonts w:asciiTheme="minorHAnsi" w:hAnsiTheme="minorHAnsi" w:cstheme="minorHAnsi"/>
          <w:b/>
          <w:sz w:val="22"/>
          <w:szCs w:val="22"/>
          <w:lang w:val="mk-MK"/>
        </w:rPr>
      </w:pPr>
    </w:p>
    <w:p w14:paraId="04DFA487" w14:textId="77777777" w:rsidR="00476AFB" w:rsidRPr="00F74AC5" w:rsidRDefault="004347EF" w:rsidP="00873CAB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  <w:lang w:val="mk-MK"/>
        </w:rPr>
      </w:pPr>
      <w:r w:rsidRPr="00F74AC5">
        <w:rPr>
          <w:rFonts w:asciiTheme="minorHAnsi" w:hAnsiTheme="minorHAnsi" w:cstheme="minorHAnsi"/>
          <w:b/>
          <w:sz w:val="22"/>
          <w:szCs w:val="22"/>
          <w:lang w:val="mk-MK"/>
        </w:rPr>
        <w:t>1.Идентификација на испитаникот</w:t>
      </w:r>
    </w:p>
    <w:p w14:paraId="12B79195" w14:textId="77777777" w:rsidR="00476AFB" w:rsidRPr="00F74AC5" w:rsidRDefault="00476AFB" w:rsidP="00873CAB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  <w:lang w:val="mk-MK"/>
        </w:rPr>
      </w:pPr>
    </w:p>
    <w:p w14:paraId="12CA5C53" w14:textId="463FF3C9" w:rsidR="00476AFB" w:rsidRPr="00F74AC5" w:rsidRDefault="00DA7F79" w:rsidP="00873CAB">
      <w:pPr>
        <w:spacing w:line="276" w:lineRule="auto"/>
        <w:rPr>
          <w:rFonts w:asciiTheme="minorHAnsi" w:hAnsiTheme="minorHAnsi" w:cstheme="minorHAnsi"/>
          <w:sz w:val="22"/>
          <w:szCs w:val="22"/>
          <w:lang w:val="mk-MK"/>
        </w:rPr>
      </w:pPr>
      <w:r w:rsidRPr="00F74AC5">
        <w:rPr>
          <w:rFonts w:asciiTheme="minorHAnsi" w:hAnsiTheme="minorHAnsi" w:cstheme="minorHAnsi"/>
          <w:sz w:val="22"/>
          <w:szCs w:val="22"/>
          <w:lang w:val="mk-MK"/>
        </w:rPr>
        <w:t>Име на економски оператор/лице</w:t>
      </w:r>
      <w:r w:rsidR="00625A08" w:rsidRPr="00F74AC5">
        <w:rPr>
          <w:rFonts w:asciiTheme="minorHAnsi" w:hAnsiTheme="minorHAnsi" w:cstheme="minorHAnsi"/>
          <w:sz w:val="22"/>
          <w:szCs w:val="22"/>
          <w:lang w:val="mk-MK"/>
        </w:rPr>
        <w:t>:</w:t>
      </w:r>
      <w:r w:rsidR="0030254C" w:rsidRPr="00F74AC5">
        <w:rPr>
          <w:rFonts w:asciiTheme="minorHAnsi" w:hAnsiTheme="minorHAnsi" w:cstheme="minorHAnsi"/>
          <w:sz w:val="22"/>
          <w:szCs w:val="22"/>
          <w:lang w:val="ru-RU"/>
        </w:rPr>
        <w:t xml:space="preserve"> </w:t>
      </w:r>
    </w:p>
    <w:p w14:paraId="7D127972" w14:textId="449641A8" w:rsidR="00811BEC" w:rsidRPr="00F74AC5" w:rsidRDefault="00476AFB" w:rsidP="00873CAB">
      <w:pPr>
        <w:spacing w:line="276" w:lineRule="auto"/>
        <w:rPr>
          <w:rFonts w:asciiTheme="minorHAnsi" w:hAnsiTheme="minorHAnsi" w:cstheme="minorHAnsi"/>
          <w:sz w:val="22"/>
          <w:szCs w:val="22"/>
          <w:lang w:val="ru-RU"/>
        </w:rPr>
      </w:pPr>
      <w:r w:rsidRPr="00F74AC5">
        <w:rPr>
          <w:rFonts w:asciiTheme="minorHAnsi" w:hAnsiTheme="minorHAnsi" w:cstheme="minorHAnsi"/>
          <w:sz w:val="22"/>
          <w:szCs w:val="22"/>
          <w:lang w:val="mk-MK"/>
        </w:rPr>
        <w:t>Адреса</w:t>
      </w:r>
      <w:r w:rsidR="00625A08" w:rsidRPr="00F74AC5">
        <w:rPr>
          <w:rFonts w:asciiTheme="minorHAnsi" w:hAnsiTheme="minorHAnsi" w:cstheme="minorHAnsi"/>
          <w:sz w:val="22"/>
          <w:szCs w:val="22"/>
          <w:lang w:val="mk-MK"/>
        </w:rPr>
        <w:t>:</w:t>
      </w:r>
      <w:r w:rsidR="0030254C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</w:t>
      </w:r>
    </w:p>
    <w:p w14:paraId="48C9FE54" w14:textId="19FE11CD" w:rsidR="00811BEC" w:rsidRPr="00F74AC5" w:rsidRDefault="004347EF" w:rsidP="00873CAB">
      <w:pPr>
        <w:spacing w:line="276" w:lineRule="auto"/>
        <w:rPr>
          <w:rFonts w:asciiTheme="minorHAnsi" w:hAnsiTheme="minorHAnsi" w:cstheme="minorHAnsi"/>
          <w:sz w:val="22"/>
          <w:szCs w:val="22"/>
          <w:lang w:val="ru-RU"/>
        </w:rPr>
      </w:pPr>
      <w:r w:rsidRPr="00F74AC5">
        <w:rPr>
          <w:rFonts w:asciiTheme="minorHAnsi" w:hAnsiTheme="minorHAnsi" w:cstheme="minorHAnsi"/>
          <w:sz w:val="22"/>
          <w:szCs w:val="22"/>
          <w:lang w:val="mk-MK"/>
        </w:rPr>
        <w:t>Телефон</w:t>
      </w:r>
      <w:r w:rsidR="0030254C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</w:t>
      </w:r>
    </w:p>
    <w:p w14:paraId="031692BC" w14:textId="53619748" w:rsidR="00006527" w:rsidRPr="00F74AC5" w:rsidRDefault="00476AFB" w:rsidP="00873CAB">
      <w:pPr>
        <w:spacing w:line="276" w:lineRule="auto"/>
        <w:rPr>
          <w:rFonts w:asciiTheme="minorHAnsi" w:hAnsiTheme="minorHAnsi" w:cstheme="minorHAnsi"/>
          <w:sz w:val="22"/>
          <w:szCs w:val="22"/>
          <w:lang w:val="en-US"/>
        </w:rPr>
      </w:pPr>
      <w:r w:rsidRPr="00F74AC5">
        <w:rPr>
          <w:rFonts w:asciiTheme="minorHAnsi" w:hAnsiTheme="minorHAnsi" w:cstheme="minorHAnsi"/>
          <w:sz w:val="22"/>
          <w:szCs w:val="22"/>
          <w:lang w:val="mk-MK"/>
        </w:rPr>
        <w:t>Е-пошта</w:t>
      </w:r>
      <w:r w:rsidR="00625A08" w:rsidRPr="00F74AC5">
        <w:rPr>
          <w:rFonts w:asciiTheme="minorHAnsi" w:hAnsiTheme="minorHAnsi" w:cstheme="minorHAnsi"/>
          <w:sz w:val="22"/>
          <w:szCs w:val="22"/>
          <w:lang w:val="mk-MK"/>
        </w:rPr>
        <w:t>:</w:t>
      </w:r>
      <w:r w:rsidR="00006527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</w:t>
      </w:r>
    </w:p>
    <w:p w14:paraId="0E8EE362" w14:textId="3B12DB9D" w:rsidR="004B64F6" w:rsidRPr="00F74AC5" w:rsidRDefault="004347EF" w:rsidP="00873CAB">
      <w:pPr>
        <w:spacing w:line="276" w:lineRule="auto"/>
        <w:rPr>
          <w:rFonts w:asciiTheme="minorHAnsi" w:hAnsiTheme="minorHAnsi" w:cstheme="minorHAnsi"/>
          <w:sz w:val="22"/>
          <w:szCs w:val="22"/>
          <w:lang w:val="mk-MK"/>
        </w:rPr>
      </w:pPr>
      <w:r w:rsidRPr="00F74AC5">
        <w:rPr>
          <w:rFonts w:asciiTheme="minorHAnsi" w:hAnsiTheme="minorHAnsi" w:cstheme="minorHAnsi"/>
          <w:sz w:val="22"/>
          <w:szCs w:val="22"/>
          <w:lang w:val="mk-MK"/>
        </w:rPr>
        <w:t>Лице за контакт</w:t>
      </w:r>
      <w:r w:rsidR="00625A08" w:rsidRPr="00F74AC5">
        <w:rPr>
          <w:rFonts w:asciiTheme="minorHAnsi" w:hAnsiTheme="minorHAnsi" w:cstheme="minorHAnsi"/>
          <w:sz w:val="22"/>
          <w:szCs w:val="22"/>
          <w:lang w:val="mk-MK"/>
        </w:rPr>
        <w:t>:</w:t>
      </w:r>
    </w:p>
    <w:p w14:paraId="1AB5E2FF" w14:textId="77777777" w:rsidR="004B64F6" w:rsidRPr="00F74AC5" w:rsidRDefault="004B64F6" w:rsidP="00873CAB">
      <w:pPr>
        <w:spacing w:line="276" w:lineRule="auto"/>
        <w:rPr>
          <w:rFonts w:asciiTheme="minorHAnsi" w:hAnsiTheme="minorHAnsi" w:cstheme="minorHAnsi"/>
          <w:sz w:val="22"/>
          <w:szCs w:val="22"/>
          <w:lang w:val="ru-RU"/>
        </w:rPr>
      </w:pPr>
    </w:p>
    <w:p w14:paraId="4ED2138C" w14:textId="77777777" w:rsidR="004B64F6" w:rsidRPr="00F74AC5" w:rsidRDefault="004B64F6" w:rsidP="00873CAB">
      <w:pPr>
        <w:spacing w:line="276" w:lineRule="auto"/>
        <w:rPr>
          <w:rFonts w:asciiTheme="minorHAnsi" w:hAnsiTheme="minorHAnsi" w:cstheme="minorHAnsi"/>
          <w:sz w:val="22"/>
          <w:szCs w:val="22"/>
          <w:lang w:val="ru-RU"/>
        </w:rPr>
      </w:pPr>
    </w:p>
    <w:p w14:paraId="6C44C390" w14:textId="77777777" w:rsidR="004B64F6" w:rsidRPr="00F74AC5" w:rsidRDefault="004B64F6" w:rsidP="00873CAB">
      <w:pPr>
        <w:spacing w:line="276" w:lineRule="auto"/>
        <w:rPr>
          <w:rFonts w:asciiTheme="minorHAnsi" w:hAnsiTheme="minorHAnsi" w:cstheme="minorHAnsi"/>
          <w:b/>
          <w:sz w:val="22"/>
          <w:szCs w:val="22"/>
          <w:lang w:val="ru-RU"/>
        </w:rPr>
      </w:pPr>
      <w:r w:rsidRPr="00F74AC5">
        <w:rPr>
          <w:rFonts w:asciiTheme="minorHAnsi" w:hAnsiTheme="minorHAnsi" w:cstheme="minorHAnsi"/>
          <w:b/>
          <w:sz w:val="22"/>
          <w:szCs w:val="22"/>
          <w:lang w:val="ru-RU"/>
        </w:rPr>
        <w:t>2</w:t>
      </w:r>
      <w:r w:rsidR="00E327ED" w:rsidRPr="00F74AC5">
        <w:rPr>
          <w:rFonts w:asciiTheme="minorHAnsi" w:hAnsiTheme="minorHAnsi" w:cstheme="minorHAnsi"/>
          <w:b/>
          <w:sz w:val="22"/>
          <w:szCs w:val="22"/>
          <w:lang w:val="mk-MK"/>
        </w:rPr>
        <w:t>. Техничка или професионална способност</w:t>
      </w:r>
      <w:bookmarkEnd w:id="0"/>
      <w:r w:rsidR="00421B61" w:rsidRPr="00F74AC5">
        <w:rPr>
          <w:rFonts w:asciiTheme="minorHAnsi" w:hAnsiTheme="minorHAnsi" w:cstheme="minorHAnsi"/>
          <w:b/>
          <w:sz w:val="22"/>
          <w:szCs w:val="22"/>
          <w:lang w:val="mk-MK"/>
        </w:rPr>
        <w:t xml:space="preserve"> </w:t>
      </w:r>
    </w:p>
    <w:p w14:paraId="250F661F" w14:textId="77777777" w:rsidR="004B64F6" w:rsidRPr="00F74AC5" w:rsidRDefault="004B64F6" w:rsidP="00873CAB">
      <w:pPr>
        <w:spacing w:line="276" w:lineRule="auto"/>
        <w:rPr>
          <w:rFonts w:asciiTheme="minorHAnsi" w:hAnsiTheme="minorHAnsi" w:cstheme="minorHAnsi"/>
          <w:b/>
          <w:sz w:val="22"/>
          <w:szCs w:val="22"/>
          <w:lang w:val="ru-RU"/>
        </w:rPr>
      </w:pPr>
    </w:p>
    <w:p w14:paraId="5ACD8203" w14:textId="77777777" w:rsidR="004B64F6" w:rsidRPr="00F74AC5" w:rsidRDefault="00421B61" w:rsidP="00873CAB">
      <w:pPr>
        <w:spacing w:line="276" w:lineRule="auto"/>
        <w:rPr>
          <w:rFonts w:asciiTheme="minorHAnsi" w:hAnsiTheme="minorHAnsi" w:cstheme="minorHAnsi"/>
          <w:sz w:val="22"/>
          <w:szCs w:val="22"/>
          <w:lang w:val="ru-RU"/>
        </w:rPr>
      </w:pPr>
      <w:r w:rsidRPr="00F74AC5">
        <w:rPr>
          <w:rFonts w:asciiTheme="minorHAnsi" w:hAnsiTheme="minorHAnsi" w:cstheme="minorHAnsi"/>
          <w:sz w:val="22"/>
          <w:szCs w:val="22"/>
          <w:lang w:val="mk-MK"/>
        </w:rPr>
        <w:t>За да се квалификува како способен за извршување на предметниот договор за јавна набавка од аспект на неговата технич</w:t>
      </w:r>
      <w:r w:rsidR="00AF2788" w:rsidRPr="00F74AC5">
        <w:rPr>
          <w:rFonts w:asciiTheme="minorHAnsi" w:hAnsiTheme="minorHAnsi" w:cstheme="minorHAnsi"/>
          <w:sz w:val="22"/>
          <w:szCs w:val="22"/>
          <w:lang w:val="mk-MK"/>
        </w:rPr>
        <w:t>к</w:t>
      </w:r>
      <w:r w:rsidRPr="00F74AC5">
        <w:rPr>
          <w:rFonts w:asciiTheme="minorHAnsi" w:hAnsiTheme="minorHAnsi" w:cstheme="minorHAnsi"/>
          <w:sz w:val="22"/>
          <w:szCs w:val="22"/>
          <w:lang w:val="mk-MK"/>
        </w:rPr>
        <w:t>а или професионална способност, економскиот оператор</w:t>
      </w:r>
      <w:r w:rsidR="00B92E1B" w:rsidRPr="00F74AC5">
        <w:rPr>
          <w:rFonts w:asciiTheme="minorHAnsi" w:hAnsiTheme="minorHAnsi" w:cstheme="minorHAnsi"/>
          <w:sz w:val="22"/>
          <w:szCs w:val="22"/>
          <w:lang w:val="mk-MK"/>
        </w:rPr>
        <w:t>/лиц</w:t>
      </w:r>
      <w:r w:rsidR="001109BE" w:rsidRPr="00F74AC5">
        <w:rPr>
          <w:rFonts w:asciiTheme="minorHAnsi" w:hAnsiTheme="minorHAnsi" w:cstheme="minorHAnsi"/>
          <w:sz w:val="22"/>
          <w:szCs w:val="22"/>
          <w:lang w:val="mk-MK"/>
        </w:rPr>
        <w:t>а</w:t>
      </w:r>
      <w:r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</w:t>
      </w:r>
      <w:r w:rsidR="003969DA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треба </w:t>
      </w:r>
      <w:r w:rsidR="00A967F7" w:rsidRPr="00F74AC5">
        <w:rPr>
          <w:rFonts w:asciiTheme="minorHAnsi" w:hAnsiTheme="minorHAnsi" w:cstheme="minorHAnsi"/>
          <w:sz w:val="22"/>
          <w:szCs w:val="22"/>
          <w:lang w:val="mk-MK"/>
        </w:rPr>
        <w:t>да ги наведе следните информации</w:t>
      </w:r>
    </w:p>
    <w:p w14:paraId="19018343" w14:textId="77777777" w:rsidR="004B64F6" w:rsidRDefault="004B64F6" w:rsidP="00873CAB">
      <w:pPr>
        <w:spacing w:line="276" w:lineRule="auto"/>
        <w:rPr>
          <w:rFonts w:asciiTheme="minorHAnsi" w:hAnsiTheme="minorHAnsi" w:cstheme="minorHAnsi"/>
          <w:sz w:val="22"/>
          <w:szCs w:val="22"/>
          <w:lang w:val="ru-RU"/>
        </w:rPr>
      </w:pPr>
    </w:p>
    <w:p w14:paraId="00799098" w14:textId="77777777" w:rsidR="00873CAB" w:rsidRPr="00F74AC5" w:rsidRDefault="00873CAB" w:rsidP="00873CAB">
      <w:pPr>
        <w:spacing w:line="276" w:lineRule="auto"/>
        <w:rPr>
          <w:rFonts w:asciiTheme="minorHAnsi" w:hAnsiTheme="minorHAnsi" w:cstheme="minorHAnsi"/>
          <w:sz w:val="22"/>
          <w:szCs w:val="22"/>
          <w:lang w:val="ru-RU"/>
        </w:rPr>
      </w:pPr>
    </w:p>
    <w:p w14:paraId="34A6BEE2" w14:textId="38C70B98" w:rsidR="00912E95" w:rsidRPr="00F74AC5" w:rsidRDefault="005A06D4" w:rsidP="00873CAB">
      <w:pPr>
        <w:spacing w:line="276" w:lineRule="auto"/>
        <w:ind w:firstLine="426"/>
        <w:jc w:val="both"/>
        <w:rPr>
          <w:rFonts w:asciiTheme="minorHAnsi" w:hAnsiTheme="minorHAnsi" w:cstheme="minorHAnsi"/>
          <w:sz w:val="22"/>
          <w:szCs w:val="22"/>
          <w:lang w:val="mk-MK"/>
        </w:rPr>
      </w:pPr>
      <w:r w:rsidRPr="00873CAB">
        <w:rPr>
          <w:rFonts w:asciiTheme="minorHAnsi" w:hAnsiTheme="minorHAnsi" w:cstheme="minorHAnsi"/>
          <w:b/>
          <w:bCs/>
          <w:sz w:val="22"/>
          <w:szCs w:val="22"/>
          <w:lang w:val="ru-RU"/>
        </w:rPr>
        <w:t>2.1</w:t>
      </w:r>
      <w:r w:rsidR="004B64F6" w:rsidRPr="00F74AC5">
        <w:rPr>
          <w:rFonts w:asciiTheme="minorHAnsi" w:hAnsiTheme="minorHAnsi" w:cstheme="minorHAnsi"/>
          <w:sz w:val="22"/>
          <w:szCs w:val="22"/>
          <w:lang w:val="ru-RU"/>
        </w:rPr>
        <w:t xml:space="preserve"> </w:t>
      </w:r>
      <w:r w:rsidRPr="00F74AC5">
        <w:rPr>
          <w:rFonts w:asciiTheme="minorHAnsi" w:hAnsiTheme="minorHAnsi" w:cstheme="minorHAnsi"/>
          <w:sz w:val="22"/>
          <w:szCs w:val="22"/>
          <w:lang w:val="ru-RU"/>
        </w:rPr>
        <w:t xml:space="preserve">Дали имате искуство во </w:t>
      </w:r>
      <w:r w:rsidR="00625A08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испорака на наведената услуга и какво. Ве </w:t>
      </w:r>
      <w:r w:rsidR="00F74AC5" w:rsidRPr="00F74AC5">
        <w:rPr>
          <w:rFonts w:asciiTheme="minorHAnsi" w:hAnsiTheme="minorHAnsi" w:cstheme="minorHAnsi"/>
          <w:sz w:val="22"/>
          <w:szCs w:val="22"/>
          <w:lang w:val="mk-MK"/>
        </w:rPr>
        <w:t>молиме опишете ги трите последни изведени проекти со слична или повисока комплексност и вредност. Во описот да биде достапна и контакт информација од нарачателот на услугара. Дополнително, доколку мислите дека тоа би било од корист во вашата презентација, во прилог на овој документ доставете и ваше фолио.</w:t>
      </w:r>
    </w:p>
    <w:p w14:paraId="132A6B63" w14:textId="04F76581" w:rsidR="0030254C" w:rsidRPr="00F74AC5" w:rsidRDefault="00F74AC5" w:rsidP="00873CA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76" w:lineRule="auto"/>
        <w:rPr>
          <w:rFonts w:asciiTheme="minorHAnsi" w:hAnsiTheme="minorHAnsi" w:cstheme="minorHAnsi"/>
          <w:color w:val="000000"/>
          <w:sz w:val="22"/>
          <w:szCs w:val="22"/>
          <w:lang w:val="mk-MK"/>
        </w:rPr>
      </w:pPr>
      <w:r w:rsidRPr="00F74AC5">
        <w:rPr>
          <w:rFonts w:asciiTheme="minorHAnsi" w:hAnsiTheme="minorHAnsi" w:cstheme="minorHAnsi"/>
          <w:color w:val="000000"/>
          <w:sz w:val="22"/>
          <w:szCs w:val="22"/>
          <w:lang w:val="mk-MK"/>
        </w:rPr>
        <w:t xml:space="preserve">- </w:t>
      </w:r>
    </w:p>
    <w:p w14:paraId="0F79C72D" w14:textId="77777777" w:rsidR="007D0A3F" w:rsidRPr="00F74AC5" w:rsidRDefault="007D0A3F" w:rsidP="00873CA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276" w:lineRule="auto"/>
        <w:rPr>
          <w:rFonts w:asciiTheme="minorHAnsi" w:hAnsiTheme="minorHAnsi" w:cstheme="minorHAnsi"/>
          <w:color w:val="000000"/>
          <w:sz w:val="22"/>
          <w:szCs w:val="22"/>
          <w:lang w:val="en-US"/>
        </w:rPr>
      </w:pPr>
    </w:p>
    <w:p w14:paraId="07D3FFED" w14:textId="77777777" w:rsidR="00EC4E9E" w:rsidRPr="00F74AC5" w:rsidRDefault="00EC4E9E" w:rsidP="00873CAB">
      <w:pPr>
        <w:pStyle w:val="StyleHeading311pt"/>
        <w:spacing w:before="0" w:after="0" w:line="276" w:lineRule="auto"/>
        <w:jc w:val="both"/>
        <w:rPr>
          <w:rFonts w:asciiTheme="minorHAnsi" w:hAnsiTheme="minorHAnsi" w:cstheme="minorHAnsi"/>
          <w:b w:val="0"/>
          <w:sz w:val="22"/>
          <w:szCs w:val="22"/>
          <w:lang w:val="mk-MK"/>
        </w:rPr>
      </w:pPr>
    </w:p>
    <w:p w14:paraId="6BA26397" w14:textId="77777777" w:rsidR="00AE51E0" w:rsidRPr="00F74AC5" w:rsidRDefault="00AE51E0" w:rsidP="00873CAB">
      <w:pPr>
        <w:pStyle w:val="ListParagraph"/>
        <w:suppressAutoHyphens w:val="0"/>
        <w:spacing w:line="276" w:lineRule="auto"/>
        <w:ind w:left="0"/>
        <w:contextualSpacing/>
        <w:jc w:val="both"/>
        <w:rPr>
          <w:rFonts w:asciiTheme="minorHAnsi" w:hAnsiTheme="minorHAnsi" w:cstheme="minorHAnsi"/>
          <w:lang w:val="mk-MK"/>
        </w:rPr>
      </w:pPr>
    </w:p>
    <w:p w14:paraId="4FD38328" w14:textId="67E9B8DF" w:rsidR="00B65B5D" w:rsidRPr="00F74AC5" w:rsidRDefault="00353E1F" w:rsidP="00873CAB">
      <w:pPr>
        <w:pStyle w:val="ListParagraph"/>
        <w:suppressAutoHyphens w:val="0"/>
        <w:spacing w:line="276" w:lineRule="auto"/>
        <w:ind w:left="0" w:firstLine="426"/>
        <w:contextualSpacing/>
        <w:jc w:val="both"/>
        <w:rPr>
          <w:rFonts w:asciiTheme="minorHAnsi" w:hAnsiTheme="minorHAnsi" w:cstheme="minorHAnsi"/>
          <w:sz w:val="22"/>
          <w:szCs w:val="22"/>
          <w:lang w:val="mk-MK"/>
        </w:rPr>
      </w:pPr>
      <w:r w:rsidRPr="00873CAB">
        <w:rPr>
          <w:rFonts w:asciiTheme="minorHAnsi" w:hAnsiTheme="minorHAnsi" w:cstheme="minorHAnsi"/>
          <w:b/>
          <w:bCs/>
          <w:lang w:val="mk-MK"/>
        </w:rPr>
        <w:t>2.</w:t>
      </w:r>
      <w:r w:rsidR="00F74AC5" w:rsidRPr="00873CAB">
        <w:rPr>
          <w:rFonts w:asciiTheme="minorHAnsi" w:hAnsiTheme="minorHAnsi" w:cstheme="minorHAnsi"/>
          <w:b/>
          <w:bCs/>
          <w:lang w:val="mk-MK"/>
        </w:rPr>
        <w:t>2</w:t>
      </w:r>
      <w:r w:rsidRPr="00F74AC5">
        <w:rPr>
          <w:rFonts w:asciiTheme="minorHAnsi" w:hAnsiTheme="minorHAnsi" w:cstheme="minorHAnsi"/>
          <w:lang w:val="mk-MK"/>
        </w:rPr>
        <w:t xml:space="preserve"> </w:t>
      </w:r>
      <w:r w:rsidR="00006527" w:rsidRPr="00F74AC5">
        <w:rPr>
          <w:rFonts w:asciiTheme="minorHAnsi" w:hAnsiTheme="minorHAnsi" w:cstheme="minorHAnsi"/>
          <w:sz w:val="22"/>
          <w:szCs w:val="22"/>
          <w:lang w:val="mk-MK"/>
        </w:rPr>
        <w:t>Дали како економски оператор</w:t>
      </w:r>
      <w:r w:rsidR="00EC4E9E" w:rsidRPr="00F74AC5">
        <w:rPr>
          <w:rFonts w:asciiTheme="minorHAnsi" w:hAnsiTheme="minorHAnsi" w:cstheme="minorHAnsi"/>
          <w:sz w:val="22"/>
          <w:szCs w:val="22"/>
          <w:lang w:val="mk-MK"/>
        </w:rPr>
        <w:t>/организација</w:t>
      </w:r>
      <w:r w:rsidR="005576D9" w:rsidRPr="00F74AC5">
        <w:rPr>
          <w:rFonts w:asciiTheme="minorHAnsi" w:hAnsiTheme="minorHAnsi" w:cstheme="minorHAnsi"/>
          <w:sz w:val="22"/>
          <w:szCs w:val="22"/>
          <w:lang w:val="mk-MK"/>
        </w:rPr>
        <w:t>/</w:t>
      </w:r>
      <w:r w:rsidR="00A6062B" w:rsidRPr="00F74AC5">
        <w:rPr>
          <w:rFonts w:asciiTheme="minorHAnsi" w:hAnsiTheme="minorHAnsi" w:cstheme="minorHAnsi"/>
          <w:sz w:val="22"/>
          <w:szCs w:val="22"/>
          <w:lang w:val="mk-MK"/>
        </w:rPr>
        <w:t>лиц</w:t>
      </w:r>
      <w:r w:rsidR="001109BE" w:rsidRPr="00F74AC5">
        <w:rPr>
          <w:rFonts w:asciiTheme="minorHAnsi" w:hAnsiTheme="minorHAnsi" w:cstheme="minorHAnsi"/>
          <w:sz w:val="22"/>
          <w:szCs w:val="22"/>
          <w:lang w:val="mk-MK"/>
        </w:rPr>
        <w:t>а</w:t>
      </w:r>
      <w:r w:rsidR="00006527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сте во</w:t>
      </w:r>
      <w:r w:rsidR="009217FB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можност</w:t>
      </w:r>
      <w:r w:rsidR="00504742" w:rsidRPr="00F74AC5">
        <w:rPr>
          <w:rFonts w:asciiTheme="minorHAnsi" w:hAnsiTheme="minorHAnsi" w:cstheme="minorHAnsi"/>
          <w:sz w:val="22"/>
          <w:szCs w:val="22"/>
          <w:lang w:val="ru-RU"/>
        </w:rPr>
        <w:t xml:space="preserve"> </w:t>
      </w:r>
      <w:r w:rsidR="009217FB" w:rsidRPr="00F74AC5">
        <w:rPr>
          <w:rFonts w:asciiTheme="minorHAnsi" w:hAnsiTheme="minorHAnsi" w:cstheme="minorHAnsi"/>
          <w:sz w:val="22"/>
          <w:szCs w:val="22"/>
          <w:lang w:val="mk-MK"/>
        </w:rPr>
        <w:t>да учествувате во оваа</w:t>
      </w:r>
      <w:r w:rsidR="00006527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тендерска постапка која што ќе биде водена согласно правилата на</w:t>
      </w:r>
      <w:r w:rsidR="00A322EB" w:rsidRPr="00F74AC5">
        <w:rPr>
          <w:rFonts w:asciiTheme="minorHAnsi" w:hAnsiTheme="minorHAnsi" w:cstheme="minorHAnsi"/>
          <w:sz w:val="22"/>
          <w:szCs w:val="22"/>
          <w:lang w:val="ru-RU"/>
        </w:rPr>
        <w:t xml:space="preserve"> </w:t>
      </w:r>
      <w:r w:rsidR="00A322EB" w:rsidRPr="00F74AC5">
        <w:rPr>
          <w:rFonts w:asciiTheme="minorHAnsi" w:hAnsiTheme="minorHAnsi" w:cstheme="minorHAnsi"/>
          <w:sz w:val="22"/>
          <w:szCs w:val="22"/>
          <w:lang w:val="mk-MK"/>
        </w:rPr>
        <w:t>-</w:t>
      </w:r>
      <w:r w:rsidR="00006527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Европската </w:t>
      </w:r>
      <w:r w:rsidR="00811BEC" w:rsidRPr="00F74AC5">
        <w:rPr>
          <w:rFonts w:asciiTheme="minorHAnsi" w:hAnsiTheme="minorHAnsi" w:cstheme="minorHAnsi"/>
          <w:sz w:val="22"/>
          <w:szCs w:val="22"/>
          <w:lang w:val="mk-MK"/>
        </w:rPr>
        <w:t>У</w:t>
      </w:r>
      <w:r w:rsidR="00006527" w:rsidRPr="00F74AC5">
        <w:rPr>
          <w:rFonts w:asciiTheme="minorHAnsi" w:hAnsiTheme="minorHAnsi" w:cstheme="minorHAnsi"/>
          <w:sz w:val="22"/>
          <w:szCs w:val="22"/>
          <w:lang w:val="mk-MK"/>
        </w:rPr>
        <w:t>нија (ПРАГ</w:t>
      </w:r>
      <w:r w:rsidR="008A75BF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20</w:t>
      </w:r>
      <w:r w:rsidR="00B92E1B" w:rsidRPr="00F74AC5">
        <w:rPr>
          <w:rFonts w:asciiTheme="minorHAnsi" w:hAnsiTheme="minorHAnsi" w:cstheme="minorHAnsi"/>
          <w:sz w:val="22"/>
          <w:szCs w:val="22"/>
          <w:lang w:val="mk-MK"/>
        </w:rPr>
        <w:t>2</w:t>
      </w:r>
      <w:r w:rsidRPr="00F74AC5">
        <w:rPr>
          <w:rFonts w:asciiTheme="minorHAnsi" w:hAnsiTheme="minorHAnsi" w:cstheme="minorHAnsi"/>
          <w:sz w:val="22"/>
          <w:szCs w:val="22"/>
          <w:lang w:val="mk-MK"/>
        </w:rPr>
        <w:t>2</w:t>
      </w:r>
      <w:r w:rsidR="00006527" w:rsidRPr="00F74AC5">
        <w:rPr>
          <w:rFonts w:asciiTheme="minorHAnsi" w:hAnsiTheme="minorHAnsi" w:cstheme="minorHAnsi"/>
          <w:sz w:val="22"/>
          <w:szCs w:val="22"/>
          <w:lang w:val="mk-MK"/>
        </w:rPr>
        <w:t>)</w:t>
      </w:r>
      <w:r w:rsidR="00C72C3F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</w:t>
      </w:r>
      <w:r w:rsidR="00006527" w:rsidRPr="00F74AC5">
        <w:rPr>
          <w:rFonts w:asciiTheme="minorHAnsi" w:hAnsiTheme="minorHAnsi" w:cstheme="minorHAnsi"/>
          <w:sz w:val="22"/>
          <w:szCs w:val="22"/>
          <w:lang w:val="mk-MK"/>
        </w:rPr>
        <w:t>?</w:t>
      </w:r>
    </w:p>
    <w:p w14:paraId="63DF062C" w14:textId="5C863329" w:rsidR="00873CAB" w:rsidRDefault="00873CAB" w:rsidP="00873CAB">
      <w:pPr>
        <w:pStyle w:val="ListParagraph"/>
        <w:suppressAutoHyphens w:val="0"/>
        <w:spacing w:line="276" w:lineRule="auto"/>
        <w:ind w:left="0"/>
        <w:contextualSpacing/>
        <w:jc w:val="both"/>
        <w:rPr>
          <w:rFonts w:asciiTheme="minorHAnsi" w:hAnsiTheme="minorHAnsi" w:cstheme="minorHAnsi"/>
          <w:sz w:val="22"/>
          <w:szCs w:val="22"/>
          <w:lang w:val="mk-MK"/>
        </w:rPr>
      </w:pPr>
      <w:r>
        <w:rPr>
          <w:rFonts w:asciiTheme="minorHAnsi" w:hAnsiTheme="minorHAnsi" w:cstheme="minorHAnsi"/>
          <w:sz w:val="22"/>
          <w:szCs w:val="22"/>
          <w:lang w:val="mk-MK"/>
        </w:rPr>
        <w:t>- да/не</w:t>
      </w:r>
    </w:p>
    <w:p w14:paraId="6554D8D0" w14:textId="28E979CD" w:rsidR="00006527" w:rsidRPr="00F74AC5" w:rsidRDefault="00353E1F" w:rsidP="00873CAB">
      <w:pPr>
        <w:pStyle w:val="ListParagraph"/>
        <w:pBdr>
          <w:top w:val="single" w:sz="12" w:space="24" w:color="auto"/>
          <w:bottom w:val="single" w:sz="12" w:space="1" w:color="auto"/>
        </w:pBdr>
        <w:suppressAutoHyphens w:val="0"/>
        <w:spacing w:line="276" w:lineRule="auto"/>
        <w:ind w:left="0"/>
        <w:contextualSpacing/>
        <w:jc w:val="both"/>
        <w:rPr>
          <w:rFonts w:asciiTheme="minorHAnsi" w:hAnsiTheme="minorHAnsi" w:cstheme="minorHAnsi"/>
          <w:b/>
          <w:color w:val="FF0000"/>
          <w:sz w:val="22"/>
          <w:szCs w:val="22"/>
          <w:lang w:val="mk-MK"/>
        </w:rPr>
      </w:pPr>
      <w:r w:rsidRPr="00F74AC5">
        <w:rPr>
          <w:rFonts w:asciiTheme="minorHAnsi" w:hAnsiTheme="minorHAnsi" w:cstheme="minorHAnsi"/>
          <w:b/>
          <w:sz w:val="22"/>
          <w:szCs w:val="22"/>
          <w:lang w:val="mk-MK"/>
        </w:rPr>
        <w:t xml:space="preserve">3. </w:t>
      </w:r>
      <w:r w:rsidR="00006527" w:rsidRPr="00F74AC5">
        <w:rPr>
          <w:rFonts w:asciiTheme="minorHAnsi" w:hAnsiTheme="minorHAnsi" w:cstheme="minorHAnsi"/>
          <w:sz w:val="22"/>
          <w:szCs w:val="22"/>
          <w:lang w:val="mk-MK"/>
        </w:rPr>
        <w:t>Дали ќе бидете во можност</w:t>
      </w:r>
      <w:r w:rsidR="00504742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</w:t>
      </w:r>
      <w:r w:rsidR="00006527" w:rsidRPr="00F74AC5">
        <w:rPr>
          <w:rFonts w:asciiTheme="minorHAnsi" w:hAnsiTheme="minorHAnsi" w:cstheme="minorHAnsi"/>
          <w:sz w:val="22"/>
          <w:szCs w:val="22"/>
          <w:lang w:val="mk-MK"/>
        </w:rPr>
        <w:t>по доставување на покана за достава на понуда да ја доставите комплетната  и соодветно подготвена понуда</w:t>
      </w:r>
      <w:r w:rsidR="005576D9" w:rsidRPr="00F74AC5">
        <w:rPr>
          <w:rFonts w:asciiTheme="minorHAnsi" w:hAnsiTheme="minorHAnsi" w:cstheme="minorHAnsi"/>
          <w:sz w:val="22"/>
          <w:szCs w:val="22"/>
          <w:lang w:val="mk-MK"/>
        </w:rPr>
        <w:t>(</w:t>
      </w:r>
      <w:r w:rsidR="00A967F7" w:rsidRPr="00F74AC5">
        <w:rPr>
          <w:rFonts w:asciiTheme="minorHAnsi" w:hAnsiTheme="minorHAnsi" w:cstheme="minorHAnsi"/>
          <w:sz w:val="22"/>
          <w:szCs w:val="22"/>
          <w:lang w:val="mk-MK"/>
        </w:rPr>
        <w:t>тендерска документација</w:t>
      </w:r>
      <w:r w:rsidR="00C72C3F" w:rsidRPr="00F74AC5">
        <w:rPr>
          <w:rFonts w:asciiTheme="minorHAnsi" w:hAnsiTheme="minorHAnsi" w:cstheme="minorHAnsi"/>
          <w:sz w:val="22"/>
          <w:szCs w:val="22"/>
          <w:lang w:val="mk-MK"/>
        </w:rPr>
        <w:t>-</w:t>
      </w:r>
      <w:r w:rsidR="00DA7F79" w:rsidRPr="00F74AC5">
        <w:rPr>
          <w:rFonts w:asciiTheme="minorHAnsi" w:hAnsiTheme="minorHAnsi" w:cstheme="minorHAnsi"/>
          <w:sz w:val="22"/>
          <w:szCs w:val="22"/>
          <w:lang w:val="mk-MK"/>
        </w:rPr>
        <w:t>УСЛУГИ-</w:t>
      </w:r>
      <w:r w:rsidR="00C72C3F" w:rsidRPr="00F74AC5">
        <w:rPr>
          <w:rFonts w:asciiTheme="minorHAnsi" w:hAnsiTheme="minorHAnsi" w:cstheme="minorHAnsi"/>
          <w:sz w:val="22"/>
          <w:szCs w:val="22"/>
          <w:lang w:val="en-US"/>
        </w:rPr>
        <w:t>SERVICES</w:t>
      </w:r>
      <w:r w:rsidR="00A967F7" w:rsidRPr="00F74AC5">
        <w:rPr>
          <w:rFonts w:asciiTheme="minorHAnsi" w:hAnsiTheme="minorHAnsi" w:cstheme="minorHAnsi"/>
          <w:sz w:val="22"/>
          <w:szCs w:val="22"/>
          <w:lang w:val="mk-MK"/>
        </w:rPr>
        <w:t>)</w:t>
      </w:r>
      <w:r w:rsidR="00006527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во рок од </w:t>
      </w:r>
      <w:r w:rsidR="00A6062B" w:rsidRPr="00F74AC5">
        <w:rPr>
          <w:rFonts w:asciiTheme="minorHAnsi" w:hAnsiTheme="minorHAnsi" w:cstheme="minorHAnsi"/>
          <w:b/>
          <w:sz w:val="22"/>
          <w:szCs w:val="22"/>
          <w:lang w:val="mk-MK"/>
        </w:rPr>
        <w:t>1</w:t>
      </w:r>
      <w:r w:rsidR="00625A08" w:rsidRPr="00F74AC5">
        <w:rPr>
          <w:rFonts w:asciiTheme="minorHAnsi" w:hAnsiTheme="minorHAnsi" w:cstheme="minorHAnsi"/>
          <w:b/>
          <w:sz w:val="22"/>
          <w:szCs w:val="22"/>
          <w:lang w:val="mk-MK"/>
        </w:rPr>
        <w:t>2</w:t>
      </w:r>
      <w:r w:rsidR="000C737D" w:rsidRPr="00F74AC5">
        <w:rPr>
          <w:rFonts w:asciiTheme="minorHAnsi" w:hAnsiTheme="minorHAnsi" w:cstheme="minorHAnsi"/>
          <w:b/>
          <w:sz w:val="22"/>
          <w:szCs w:val="22"/>
          <w:lang w:val="mk-MK"/>
        </w:rPr>
        <w:t xml:space="preserve"> дена</w:t>
      </w:r>
      <w:r w:rsidR="00DC73EF" w:rsidRPr="00F74AC5">
        <w:rPr>
          <w:rFonts w:asciiTheme="minorHAnsi" w:hAnsiTheme="minorHAnsi" w:cstheme="minorHAnsi"/>
          <w:b/>
          <w:sz w:val="22"/>
          <w:szCs w:val="22"/>
          <w:lang w:val="mk-MK"/>
        </w:rPr>
        <w:t>.</w:t>
      </w:r>
    </w:p>
    <w:p w14:paraId="7968BF6B" w14:textId="29E579A9" w:rsidR="00912E95" w:rsidRPr="00F74AC5" w:rsidRDefault="00873CAB" w:rsidP="00873CAB">
      <w:pPr>
        <w:pStyle w:val="ListParagraph"/>
        <w:pBdr>
          <w:top w:val="single" w:sz="12" w:space="24" w:color="auto"/>
          <w:bottom w:val="single" w:sz="12" w:space="1" w:color="auto"/>
        </w:pBdr>
        <w:suppressAutoHyphens w:val="0"/>
        <w:spacing w:line="276" w:lineRule="auto"/>
        <w:ind w:left="0"/>
        <w:contextualSpacing/>
        <w:jc w:val="both"/>
        <w:rPr>
          <w:rFonts w:asciiTheme="minorHAnsi" w:hAnsiTheme="minorHAnsi" w:cstheme="minorHAnsi"/>
          <w:color w:val="000000" w:themeColor="text1"/>
          <w:lang w:val="mk-MK"/>
        </w:rPr>
      </w:pPr>
      <w:r>
        <w:rPr>
          <w:rFonts w:asciiTheme="minorHAnsi" w:hAnsiTheme="minorHAnsi" w:cstheme="minorHAnsi"/>
          <w:color w:val="000000" w:themeColor="text1"/>
          <w:lang w:val="mk-MK"/>
        </w:rPr>
        <w:t>- да/не</w:t>
      </w:r>
    </w:p>
    <w:p w14:paraId="60D62898" w14:textId="77777777" w:rsidR="00006527" w:rsidRPr="00F74AC5" w:rsidRDefault="00006527" w:rsidP="00873CAB">
      <w:pPr>
        <w:pStyle w:val="ListParagraph"/>
        <w:suppressAutoHyphens w:val="0"/>
        <w:spacing w:line="276" w:lineRule="auto"/>
        <w:ind w:left="0"/>
        <w:contextualSpacing/>
        <w:jc w:val="both"/>
        <w:rPr>
          <w:rFonts w:asciiTheme="minorHAnsi" w:hAnsiTheme="minorHAnsi" w:cstheme="minorHAnsi"/>
          <w:lang w:val="mk-MK"/>
        </w:rPr>
      </w:pPr>
    </w:p>
    <w:p w14:paraId="12E02F6F" w14:textId="5BFC5321" w:rsidR="00811BEC" w:rsidRPr="00F74AC5" w:rsidRDefault="00353E1F" w:rsidP="00873CAB">
      <w:pPr>
        <w:spacing w:before="120" w:after="120" w:line="276" w:lineRule="auto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mk-MK"/>
        </w:rPr>
      </w:pPr>
      <w:r w:rsidRPr="00873CAB">
        <w:rPr>
          <w:rFonts w:asciiTheme="minorHAnsi" w:hAnsiTheme="minorHAnsi" w:cstheme="minorHAnsi"/>
          <w:b/>
          <w:bCs/>
          <w:sz w:val="22"/>
          <w:szCs w:val="22"/>
          <w:lang w:val="mk-MK"/>
        </w:rPr>
        <w:t>4.</w:t>
      </w:r>
      <w:r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</w:t>
      </w:r>
      <w:r w:rsidR="00006527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Согласно видот на </w:t>
      </w:r>
      <w:r w:rsidR="000C737D" w:rsidRPr="00F74AC5">
        <w:rPr>
          <w:rFonts w:asciiTheme="minorHAnsi" w:hAnsiTheme="minorHAnsi" w:cstheme="minorHAnsi"/>
          <w:sz w:val="22"/>
          <w:szCs w:val="22"/>
          <w:lang w:val="mk-MK"/>
        </w:rPr>
        <w:t>потребн</w:t>
      </w:r>
      <w:r w:rsidR="00DA7F79" w:rsidRPr="00F74AC5">
        <w:rPr>
          <w:rFonts w:asciiTheme="minorHAnsi" w:hAnsiTheme="minorHAnsi" w:cstheme="minorHAnsi"/>
          <w:sz w:val="22"/>
          <w:szCs w:val="22"/>
          <w:lang w:val="mk-MK"/>
        </w:rPr>
        <w:t>ата</w:t>
      </w:r>
      <w:r w:rsidR="000C737D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</w:t>
      </w:r>
      <w:r w:rsidR="00650FC1" w:rsidRPr="00F74AC5">
        <w:rPr>
          <w:rFonts w:asciiTheme="minorHAnsi" w:hAnsiTheme="minorHAnsi" w:cstheme="minorHAnsi"/>
          <w:sz w:val="22"/>
          <w:szCs w:val="22"/>
          <w:lang w:val="mk-MK"/>
        </w:rPr>
        <w:t>услуг</w:t>
      </w:r>
      <w:r w:rsidR="00DA7F79" w:rsidRPr="00F74AC5">
        <w:rPr>
          <w:rFonts w:asciiTheme="minorHAnsi" w:hAnsiTheme="minorHAnsi" w:cstheme="minorHAnsi"/>
          <w:sz w:val="22"/>
          <w:szCs w:val="22"/>
          <w:lang w:val="mk-MK"/>
        </w:rPr>
        <w:t>а</w:t>
      </w:r>
      <w:r w:rsidR="000C737D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ко</w:t>
      </w:r>
      <w:r w:rsidR="00DA7F79" w:rsidRPr="00F74AC5">
        <w:rPr>
          <w:rFonts w:asciiTheme="minorHAnsi" w:hAnsiTheme="minorHAnsi" w:cstheme="minorHAnsi"/>
          <w:sz w:val="22"/>
          <w:szCs w:val="22"/>
          <w:lang w:val="mk-MK"/>
        </w:rPr>
        <w:t>ја</w:t>
      </w:r>
      <w:r w:rsidR="000C737D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</w:t>
      </w:r>
      <w:r w:rsidR="00A967F7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треба да бид</w:t>
      </w:r>
      <w:r w:rsidR="00DA7F79" w:rsidRPr="00F74AC5">
        <w:rPr>
          <w:rFonts w:asciiTheme="minorHAnsi" w:hAnsiTheme="minorHAnsi" w:cstheme="minorHAnsi"/>
          <w:sz w:val="22"/>
          <w:szCs w:val="22"/>
          <w:lang w:val="mk-MK"/>
        </w:rPr>
        <w:t>е</w:t>
      </w:r>
      <w:r w:rsidR="005D62E6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</w:t>
      </w:r>
      <w:r w:rsidR="00A967F7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предмет на </w:t>
      </w:r>
      <w:r w:rsidR="00652862" w:rsidRPr="00F74AC5">
        <w:rPr>
          <w:rFonts w:asciiTheme="minorHAnsi" w:hAnsiTheme="minorHAnsi" w:cstheme="minorHAnsi"/>
          <w:sz w:val="22"/>
          <w:szCs w:val="22"/>
          <w:lang w:val="mk-MK"/>
        </w:rPr>
        <w:t>договор</w:t>
      </w:r>
      <w:r w:rsidR="00650FC1" w:rsidRPr="00F74AC5">
        <w:rPr>
          <w:rFonts w:asciiTheme="minorHAnsi" w:hAnsiTheme="minorHAnsi" w:cstheme="minorHAnsi"/>
          <w:sz w:val="22"/>
          <w:szCs w:val="22"/>
          <w:lang w:val="mk-MK"/>
        </w:rPr>
        <w:t>от</w:t>
      </w:r>
      <w:r w:rsidR="00006527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дали </w:t>
      </w:r>
      <w:r w:rsidR="00A967F7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ќе </w:t>
      </w:r>
      <w:r w:rsidR="00006527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можете </w:t>
      </w:r>
      <w:r w:rsidR="001674EC" w:rsidRPr="00F74AC5">
        <w:rPr>
          <w:rFonts w:asciiTheme="minorHAnsi" w:hAnsiTheme="minorHAnsi" w:cstheme="minorHAnsi"/>
          <w:sz w:val="22"/>
          <w:szCs w:val="22"/>
          <w:lang w:val="mk-MK"/>
        </w:rPr>
        <w:t>ист</w:t>
      </w:r>
      <w:r w:rsidR="00DA7F79" w:rsidRPr="00F74AC5">
        <w:rPr>
          <w:rFonts w:asciiTheme="minorHAnsi" w:hAnsiTheme="minorHAnsi" w:cstheme="minorHAnsi"/>
          <w:sz w:val="22"/>
          <w:szCs w:val="22"/>
          <w:lang w:val="mk-MK"/>
        </w:rPr>
        <w:t>ата</w:t>
      </w:r>
      <w:r w:rsidR="00082674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</w:t>
      </w:r>
      <w:r w:rsidR="001674EC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да </w:t>
      </w:r>
      <w:r w:rsidR="00DA7F79" w:rsidRPr="00F74AC5">
        <w:rPr>
          <w:rFonts w:asciiTheme="minorHAnsi" w:hAnsiTheme="minorHAnsi" w:cstheme="minorHAnsi"/>
          <w:sz w:val="22"/>
          <w:szCs w:val="22"/>
          <w:lang w:val="mk-MK"/>
        </w:rPr>
        <w:t>ја</w:t>
      </w:r>
      <w:r w:rsidR="00650FC1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</w:t>
      </w:r>
      <w:r w:rsidR="008A75BF" w:rsidRPr="00F74AC5">
        <w:rPr>
          <w:rFonts w:asciiTheme="minorHAnsi" w:hAnsiTheme="minorHAnsi" w:cstheme="minorHAnsi"/>
          <w:sz w:val="22"/>
          <w:szCs w:val="22"/>
          <w:lang w:val="mk-MK"/>
        </w:rPr>
        <w:t>спровед</w:t>
      </w:r>
      <w:r w:rsidR="00DA7F79" w:rsidRPr="00F74AC5">
        <w:rPr>
          <w:rFonts w:asciiTheme="minorHAnsi" w:hAnsiTheme="minorHAnsi" w:cstheme="minorHAnsi"/>
          <w:sz w:val="22"/>
          <w:szCs w:val="22"/>
          <w:lang w:val="mk-MK"/>
        </w:rPr>
        <w:t>ете</w:t>
      </w:r>
      <w:r w:rsidR="005576D9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за времетраење на </w:t>
      </w:r>
      <w:r w:rsidR="00CA4016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проектот </w:t>
      </w:r>
      <w:r w:rsidR="008A75BF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односно по претпоставено  потпишување на Договор </w:t>
      </w:r>
      <w:r w:rsidR="00650FC1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 </w:t>
      </w:r>
      <w:r w:rsidR="008A75BF" w:rsidRPr="00F74AC5">
        <w:rPr>
          <w:rFonts w:asciiTheme="minorHAnsi" w:hAnsiTheme="minorHAnsi" w:cstheme="minorHAnsi"/>
          <w:sz w:val="22"/>
          <w:szCs w:val="22"/>
          <w:lang w:val="mk-MK"/>
        </w:rPr>
        <w:t xml:space="preserve">во </w:t>
      </w:r>
      <w:r w:rsidR="008A75BF" w:rsidRPr="00F74AC5">
        <w:rPr>
          <w:rFonts w:asciiTheme="minorHAnsi" w:hAnsiTheme="minorHAnsi" w:cstheme="minorHAnsi"/>
          <w:color w:val="000000" w:themeColor="text1"/>
          <w:sz w:val="22"/>
          <w:szCs w:val="22"/>
          <w:lang w:val="mk-MK"/>
        </w:rPr>
        <w:t xml:space="preserve">периодот </w:t>
      </w:r>
      <w:r w:rsidR="00F74AC5" w:rsidRPr="00F74AC5">
        <w:rPr>
          <w:rFonts w:asciiTheme="minorHAnsi" w:hAnsiTheme="minorHAnsi" w:cstheme="minorHAnsi"/>
          <w:color w:val="000000" w:themeColor="text1"/>
          <w:sz w:val="22"/>
          <w:szCs w:val="22"/>
          <w:lang w:val="mk-MK"/>
        </w:rPr>
        <w:t>28.10.</w:t>
      </w:r>
      <w:r w:rsidR="008A75BF" w:rsidRPr="00F74AC5">
        <w:rPr>
          <w:rFonts w:asciiTheme="minorHAnsi" w:hAnsiTheme="minorHAnsi" w:cstheme="minorHAnsi"/>
          <w:color w:val="000000" w:themeColor="text1"/>
          <w:sz w:val="22"/>
          <w:szCs w:val="22"/>
          <w:lang w:val="mk-MK"/>
        </w:rPr>
        <w:t>20</w:t>
      </w:r>
      <w:r w:rsidR="00A6062B" w:rsidRPr="00F74AC5">
        <w:rPr>
          <w:rFonts w:asciiTheme="minorHAnsi" w:hAnsiTheme="minorHAnsi" w:cstheme="minorHAnsi"/>
          <w:color w:val="000000" w:themeColor="text1"/>
          <w:sz w:val="22"/>
          <w:szCs w:val="22"/>
          <w:lang w:val="mk-MK"/>
        </w:rPr>
        <w:t>2</w:t>
      </w:r>
      <w:r w:rsidR="00F74AC5" w:rsidRPr="00F74AC5">
        <w:rPr>
          <w:rFonts w:asciiTheme="minorHAnsi" w:hAnsiTheme="minorHAnsi" w:cstheme="minorHAnsi"/>
          <w:color w:val="000000" w:themeColor="text1"/>
          <w:sz w:val="22"/>
          <w:szCs w:val="22"/>
          <w:lang w:val="mk-MK"/>
        </w:rPr>
        <w:t>4</w:t>
      </w:r>
      <w:r w:rsidR="00C66FA3" w:rsidRPr="00F74AC5">
        <w:rPr>
          <w:rFonts w:asciiTheme="minorHAnsi" w:hAnsiTheme="minorHAnsi" w:cstheme="minorHAnsi"/>
          <w:color w:val="000000" w:themeColor="text1"/>
          <w:sz w:val="22"/>
          <w:szCs w:val="22"/>
          <w:lang w:val="mk-MK"/>
        </w:rPr>
        <w:t xml:space="preserve"> </w:t>
      </w:r>
      <w:r w:rsidR="00F74AC5" w:rsidRPr="00F74AC5">
        <w:rPr>
          <w:rFonts w:asciiTheme="minorHAnsi" w:hAnsiTheme="minorHAnsi" w:cstheme="minorHAnsi"/>
          <w:color w:val="000000" w:themeColor="text1"/>
          <w:sz w:val="22"/>
          <w:szCs w:val="22"/>
          <w:lang w:val="mk-MK"/>
        </w:rPr>
        <w:t>–</w:t>
      </w:r>
      <w:r w:rsidR="00C66FA3" w:rsidRPr="00F74AC5">
        <w:rPr>
          <w:rFonts w:asciiTheme="minorHAnsi" w:hAnsiTheme="minorHAnsi" w:cstheme="minorHAnsi"/>
          <w:color w:val="000000" w:themeColor="text1"/>
          <w:sz w:val="22"/>
          <w:szCs w:val="22"/>
          <w:lang w:val="mk-MK"/>
        </w:rPr>
        <w:t xml:space="preserve"> </w:t>
      </w:r>
      <w:r w:rsidR="00F74AC5" w:rsidRPr="00F74AC5">
        <w:rPr>
          <w:rFonts w:asciiTheme="minorHAnsi" w:hAnsiTheme="minorHAnsi" w:cstheme="minorHAnsi"/>
          <w:color w:val="000000" w:themeColor="text1"/>
          <w:sz w:val="22"/>
          <w:szCs w:val="22"/>
          <w:lang w:val="mk-MK"/>
        </w:rPr>
        <w:t>02.12.2025</w:t>
      </w:r>
      <w:r w:rsidR="008A75BF" w:rsidRPr="00F74AC5">
        <w:rPr>
          <w:rFonts w:asciiTheme="minorHAnsi" w:hAnsiTheme="minorHAnsi" w:cstheme="minorHAnsi"/>
          <w:color w:val="000000" w:themeColor="text1"/>
          <w:sz w:val="22"/>
          <w:szCs w:val="22"/>
          <w:lang w:val="mk-MK"/>
        </w:rPr>
        <w:t>?</w:t>
      </w:r>
    </w:p>
    <w:p w14:paraId="34297DA8" w14:textId="5AD03396" w:rsidR="001674EC" w:rsidRPr="00F74AC5" w:rsidRDefault="00873CAB" w:rsidP="00873CAB">
      <w:pPr>
        <w:pStyle w:val="ListParagraph"/>
        <w:suppressAutoHyphens w:val="0"/>
        <w:spacing w:line="276" w:lineRule="auto"/>
        <w:ind w:left="0"/>
        <w:contextualSpacing/>
        <w:jc w:val="both"/>
        <w:rPr>
          <w:rFonts w:asciiTheme="minorHAnsi" w:hAnsiTheme="minorHAnsi" w:cstheme="minorHAnsi"/>
          <w:lang w:val="mk-MK"/>
        </w:rPr>
      </w:pPr>
      <w:r>
        <w:rPr>
          <w:rFonts w:asciiTheme="minorHAnsi" w:hAnsiTheme="minorHAnsi" w:cstheme="minorHAnsi"/>
          <w:lang w:val="mk-MK"/>
        </w:rPr>
        <w:t>-да/не</w:t>
      </w:r>
    </w:p>
    <w:p w14:paraId="36C65E90" w14:textId="77777777" w:rsidR="001674EC" w:rsidRPr="00F74AC5" w:rsidRDefault="001674EC" w:rsidP="00C406F3">
      <w:pPr>
        <w:pStyle w:val="ListParagraph"/>
        <w:suppressAutoHyphens w:val="0"/>
        <w:spacing w:line="276" w:lineRule="auto"/>
        <w:ind w:left="0"/>
        <w:contextualSpacing/>
        <w:jc w:val="both"/>
        <w:rPr>
          <w:rFonts w:asciiTheme="minorHAnsi" w:hAnsiTheme="minorHAnsi" w:cstheme="minorHAnsi"/>
          <w:lang w:val="mk-MK"/>
        </w:rPr>
      </w:pPr>
    </w:p>
    <w:p w14:paraId="73268D8E" w14:textId="16D54898" w:rsidR="00C72C3F" w:rsidRDefault="00873CAB" w:rsidP="00C72C3F">
      <w:pPr>
        <w:pStyle w:val="ListParagraph"/>
        <w:pBdr>
          <w:bottom w:val="single" w:sz="12" w:space="1" w:color="auto"/>
        </w:pBdr>
        <w:suppressAutoHyphens w:val="0"/>
        <w:spacing w:line="276" w:lineRule="auto"/>
        <w:ind w:left="4536"/>
        <w:contextualSpacing/>
        <w:jc w:val="center"/>
        <w:rPr>
          <w:rFonts w:asciiTheme="minorHAnsi" w:hAnsiTheme="minorHAnsi" w:cstheme="minorHAnsi"/>
          <w:lang w:val="mk-MK"/>
        </w:rPr>
      </w:pPr>
      <w:r>
        <w:rPr>
          <w:rFonts w:asciiTheme="minorHAnsi" w:hAnsiTheme="minorHAnsi" w:cstheme="minorHAnsi"/>
          <w:lang w:val="mk-MK"/>
        </w:rPr>
        <w:t>Понудуваш</w:t>
      </w:r>
      <w:r w:rsidR="00C72C3F" w:rsidRPr="00F74AC5">
        <w:rPr>
          <w:rFonts w:asciiTheme="minorHAnsi" w:hAnsiTheme="minorHAnsi" w:cstheme="minorHAnsi"/>
          <w:lang w:val="mk-MK"/>
        </w:rPr>
        <w:t xml:space="preserve"> (потпис</w:t>
      </w:r>
      <w:r>
        <w:rPr>
          <w:rFonts w:asciiTheme="minorHAnsi" w:hAnsiTheme="minorHAnsi" w:cstheme="minorHAnsi"/>
          <w:lang w:val="mk-MK"/>
        </w:rPr>
        <w:t xml:space="preserve"> на одговорно лице и печат</w:t>
      </w:r>
      <w:r w:rsidR="00C72C3F" w:rsidRPr="00F74AC5">
        <w:rPr>
          <w:rFonts w:asciiTheme="minorHAnsi" w:hAnsiTheme="minorHAnsi" w:cstheme="minorHAnsi"/>
          <w:lang w:val="mk-MK"/>
        </w:rPr>
        <w:t>)</w:t>
      </w:r>
    </w:p>
    <w:p w14:paraId="58DB0048" w14:textId="77777777" w:rsidR="00873CAB" w:rsidRPr="00F74AC5" w:rsidRDefault="00873CAB" w:rsidP="00C72C3F">
      <w:pPr>
        <w:pStyle w:val="ListParagraph"/>
        <w:pBdr>
          <w:bottom w:val="single" w:sz="12" w:space="1" w:color="auto"/>
        </w:pBdr>
        <w:suppressAutoHyphens w:val="0"/>
        <w:spacing w:line="276" w:lineRule="auto"/>
        <w:ind w:left="4536"/>
        <w:contextualSpacing/>
        <w:jc w:val="center"/>
        <w:rPr>
          <w:rFonts w:asciiTheme="minorHAnsi" w:hAnsiTheme="minorHAnsi" w:cstheme="minorHAnsi"/>
          <w:lang w:val="mk-MK"/>
        </w:rPr>
      </w:pPr>
    </w:p>
    <w:p w14:paraId="6D6773EB" w14:textId="46393202" w:rsidR="00D65353" w:rsidRPr="00F74AC5" w:rsidRDefault="00D65353" w:rsidP="00353E1F">
      <w:pPr>
        <w:pStyle w:val="ListParagraph"/>
        <w:suppressAutoHyphens w:val="0"/>
        <w:spacing w:line="276" w:lineRule="auto"/>
        <w:ind w:left="4536"/>
        <w:contextualSpacing/>
        <w:jc w:val="center"/>
        <w:rPr>
          <w:rFonts w:asciiTheme="minorHAnsi" w:hAnsiTheme="minorHAnsi" w:cstheme="minorHAnsi"/>
          <w:lang w:val="mk-MK"/>
        </w:rPr>
      </w:pPr>
    </w:p>
    <w:p w14:paraId="0D5FA7D1" w14:textId="4F6D8338" w:rsidR="00F74AC5" w:rsidRPr="00F74AC5" w:rsidRDefault="00F74AC5" w:rsidP="00353E1F">
      <w:pPr>
        <w:pStyle w:val="ListParagraph"/>
        <w:suppressAutoHyphens w:val="0"/>
        <w:spacing w:line="276" w:lineRule="auto"/>
        <w:ind w:left="4536"/>
        <w:contextualSpacing/>
        <w:jc w:val="center"/>
        <w:rPr>
          <w:rFonts w:asciiTheme="minorHAnsi" w:hAnsiTheme="minorHAnsi" w:cstheme="minorHAnsi"/>
          <w:lang w:val="mk-MK"/>
        </w:rPr>
      </w:pPr>
      <w:r w:rsidRPr="00F74AC5">
        <w:rPr>
          <w:rFonts w:asciiTheme="minorHAnsi" w:hAnsiTheme="minorHAnsi" w:cstheme="minorHAnsi"/>
          <w:lang w:val="mk-MK"/>
        </w:rPr>
        <w:t>Датум на поднесување:</w:t>
      </w:r>
    </w:p>
    <w:p w14:paraId="38F85FB4" w14:textId="77777777" w:rsidR="00F74AC5" w:rsidRPr="00F74AC5" w:rsidRDefault="00F74AC5" w:rsidP="00353E1F">
      <w:pPr>
        <w:pStyle w:val="ListParagraph"/>
        <w:suppressAutoHyphens w:val="0"/>
        <w:spacing w:line="276" w:lineRule="auto"/>
        <w:ind w:left="4536"/>
        <w:contextualSpacing/>
        <w:jc w:val="center"/>
        <w:rPr>
          <w:rFonts w:asciiTheme="minorHAnsi" w:hAnsiTheme="minorHAnsi" w:cstheme="minorHAnsi"/>
          <w:lang w:val="mk-MK"/>
        </w:rPr>
      </w:pPr>
    </w:p>
    <w:sectPr w:rsidR="00F74AC5" w:rsidRPr="00F74AC5" w:rsidSect="001A2360">
      <w:headerReference w:type="default" r:id="rId8"/>
      <w:footnotePr>
        <w:pos w:val="beneathText"/>
      </w:footnotePr>
      <w:pgSz w:w="11905" w:h="16837"/>
      <w:pgMar w:top="851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D0AF7A" w14:textId="77777777" w:rsidR="00654C02" w:rsidRDefault="00654C02">
      <w:r>
        <w:separator/>
      </w:r>
    </w:p>
  </w:endnote>
  <w:endnote w:type="continuationSeparator" w:id="0">
    <w:p w14:paraId="42B1D7A4" w14:textId="77777777" w:rsidR="00654C02" w:rsidRDefault="00654C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C C Times">
    <w:altName w:val="Courier New"/>
    <w:charset w:val="00"/>
    <w:family w:val="roman"/>
    <w:pitch w:val="variable"/>
    <w:sig w:usb0="00000001" w:usb1="00000000" w:usb2="00000000" w:usb3="00000000" w:csb0="0000001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22949A" w14:textId="77777777" w:rsidR="00654C02" w:rsidRDefault="00654C02">
      <w:r>
        <w:separator/>
      </w:r>
    </w:p>
  </w:footnote>
  <w:footnote w:type="continuationSeparator" w:id="0">
    <w:p w14:paraId="198BEED6" w14:textId="77777777" w:rsidR="00654C02" w:rsidRDefault="00654C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5246E3" w14:textId="2D35E936" w:rsidR="006969CD" w:rsidRDefault="00873CAB" w:rsidP="006969CD">
    <w:pPr>
      <w:pStyle w:val="Header"/>
      <w:jc w:val="both"/>
    </w:pPr>
    <w:bookmarkStart w:id="2" w:name="_Hlk101524460"/>
    <w:bookmarkStart w:id="3" w:name="_Hlk101524461"/>
    <w:r>
      <w:rPr>
        <w:noProof/>
      </w:rPr>
      <w:drawing>
        <wp:inline distT="0" distB="0" distL="0" distR="0" wp14:anchorId="08407D0F" wp14:editId="2F74A9E3">
          <wp:extent cx="4537771" cy="1905864"/>
          <wp:effectExtent l="0" t="0" r="0" b="0"/>
          <wp:docPr id="671522881" name="Picture 671522881" descr="A blue and white flag with yellow sta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71522881" name="Picture 671522881" descr="A blue and white flag with yellow stars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32654" cy="1945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769EF">
      <w:t xml:space="preserve"> </w:t>
    </w:r>
    <w:bookmarkEnd w:id="2"/>
    <w:bookmarkEnd w:id="3"/>
  </w:p>
  <w:p w14:paraId="00765706" w14:textId="77777777" w:rsidR="007769EF" w:rsidRDefault="007769E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2.4pt;height:.6pt" o:bullet="t"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FC54B16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Arial" w:hAnsi="Arial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multilevel"/>
    <w:tmpl w:val="00000003"/>
    <w:name w:val="WW8Num2"/>
    <w:lvl w:ilvl="0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3"/>
    <w:lvl w:ilvl="0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00000005"/>
    <w:name w:val="WW8Num4"/>
    <w:lvl w:ilvl="0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6"/>
    <w:multiLevelType w:val="multilevel"/>
    <w:tmpl w:val="00000006"/>
    <w:name w:val="WW8Num5"/>
    <w:lvl w:ilvl="0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singleLevel"/>
    <w:tmpl w:val="00000007"/>
    <w:name w:val="WW8Num6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7" w15:restartNumberingAfterBreak="0">
    <w:nsid w:val="00000008"/>
    <w:multiLevelType w:val="singleLevel"/>
    <w:tmpl w:val="00000008"/>
    <w:name w:val="WW8Num9"/>
    <w:lvl w:ilvl="0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  <w:color w:val="000000"/>
      </w:rPr>
    </w:lvl>
  </w:abstractNum>
  <w:abstractNum w:abstractNumId="8" w15:restartNumberingAfterBreak="0">
    <w:nsid w:val="0000000A"/>
    <w:multiLevelType w:val="singleLevel"/>
    <w:tmpl w:val="0000000A"/>
    <w:name w:val="WW8Num14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color w:val="000000"/>
      </w:rPr>
    </w:lvl>
  </w:abstractNum>
  <w:abstractNum w:abstractNumId="9" w15:restartNumberingAfterBreak="0">
    <w:nsid w:val="00561470"/>
    <w:multiLevelType w:val="hybridMultilevel"/>
    <w:tmpl w:val="AA5288C4"/>
    <w:lvl w:ilvl="0" w:tplc="31BA281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7880F80"/>
    <w:multiLevelType w:val="hybridMultilevel"/>
    <w:tmpl w:val="18BA20AC"/>
    <w:lvl w:ilvl="0" w:tplc="042F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86D6D02"/>
    <w:multiLevelType w:val="hybridMultilevel"/>
    <w:tmpl w:val="8AE2A086"/>
    <w:lvl w:ilvl="0" w:tplc="2E20EFF0">
      <w:numFmt w:val="bullet"/>
      <w:lvlText w:val=""/>
      <w:lvlJc w:val="left"/>
      <w:pPr>
        <w:tabs>
          <w:tab w:val="num" w:pos="1930"/>
        </w:tabs>
        <w:ind w:left="1930" w:hanging="360"/>
      </w:pPr>
      <w:rPr>
        <w:rFonts w:ascii="Symbol" w:eastAsia="Times New Roman" w:hAnsi="Symbol" w:cs="Times New Roman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2290"/>
        </w:tabs>
        <w:ind w:left="22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3010"/>
        </w:tabs>
        <w:ind w:left="30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730"/>
        </w:tabs>
        <w:ind w:left="37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450"/>
        </w:tabs>
        <w:ind w:left="44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170"/>
        </w:tabs>
        <w:ind w:left="51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890"/>
        </w:tabs>
        <w:ind w:left="58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610"/>
        </w:tabs>
        <w:ind w:left="66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330"/>
        </w:tabs>
        <w:ind w:left="7330" w:hanging="360"/>
      </w:pPr>
      <w:rPr>
        <w:rFonts w:ascii="Wingdings" w:hAnsi="Wingdings" w:hint="default"/>
      </w:rPr>
    </w:lvl>
  </w:abstractNum>
  <w:abstractNum w:abstractNumId="12" w15:restartNumberingAfterBreak="0">
    <w:nsid w:val="1ADA5BEE"/>
    <w:multiLevelType w:val="hybridMultilevel"/>
    <w:tmpl w:val="27D0A0CA"/>
    <w:lvl w:ilvl="0" w:tplc="4AD89A1C">
      <w:start w:val="1"/>
      <w:numFmt w:val="decimal"/>
      <w:pStyle w:val="2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1B857A21"/>
    <w:multiLevelType w:val="hybridMultilevel"/>
    <w:tmpl w:val="0CD825C8"/>
    <w:lvl w:ilvl="0" w:tplc="042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F535B0"/>
    <w:multiLevelType w:val="hybridMultilevel"/>
    <w:tmpl w:val="BA0E5A2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7211F87"/>
    <w:multiLevelType w:val="hybridMultilevel"/>
    <w:tmpl w:val="13D2E1D8"/>
    <w:lvl w:ilvl="0" w:tplc="042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E95008"/>
    <w:multiLevelType w:val="hybridMultilevel"/>
    <w:tmpl w:val="B9FCA2C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A2A13D4"/>
    <w:multiLevelType w:val="hybridMultilevel"/>
    <w:tmpl w:val="0BB8CCE4"/>
    <w:lvl w:ilvl="0" w:tplc="042F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DC112A"/>
    <w:multiLevelType w:val="hybridMultilevel"/>
    <w:tmpl w:val="35C4EF98"/>
    <w:lvl w:ilvl="0" w:tplc="042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1"/>
  </w:num>
  <w:num w:numId="4">
    <w:abstractNumId w:val="14"/>
  </w:num>
  <w:num w:numId="5">
    <w:abstractNumId w:val="16"/>
  </w:num>
  <w:num w:numId="6">
    <w:abstractNumId w:val="15"/>
  </w:num>
  <w:num w:numId="7">
    <w:abstractNumId w:val="18"/>
  </w:num>
  <w:num w:numId="8">
    <w:abstractNumId w:val="13"/>
  </w:num>
  <w:num w:numId="9">
    <w:abstractNumId w:val="9"/>
  </w:num>
  <w:num w:numId="10">
    <w:abstractNumId w:val="10"/>
  </w:num>
  <w:num w:numId="11">
    <w:abstractNumId w:val="1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activeWritingStyle w:appName="MSWord" w:lang="ru-RU" w:vendorID="64" w:dllVersion="6" w:nlCheck="1" w:checkStyle="0"/>
  <w:activeWritingStyle w:appName="MSWord" w:lang="en-GB" w:vendorID="64" w:dllVersion="0" w:nlCheck="1" w:checkStyle="0"/>
  <w:activeWritingStyle w:appName="MSWord" w:lang="ru-RU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44A"/>
    <w:rsid w:val="00006527"/>
    <w:rsid w:val="000147CC"/>
    <w:rsid w:val="000177F1"/>
    <w:rsid w:val="00020ECD"/>
    <w:rsid w:val="00022805"/>
    <w:rsid w:val="0002288C"/>
    <w:rsid w:val="000249BA"/>
    <w:rsid w:val="00030DD7"/>
    <w:rsid w:val="00031469"/>
    <w:rsid w:val="00033849"/>
    <w:rsid w:val="00042EB1"/>
    <w:rsid w:val="00042F28"/>
    <w:rsid w:val="000435F7"/>
    <w:rsid w:val="000439FB"/>
    <w:rsid w:val="00044499"/>
    <w:rsid w:val="000449FC"/>
    <w:rsid w:val="0004682B"/>
    <w:rsid w:val="00053AB5"/>
    <w:rsid w:val="00060D77"/>
    <w:rsid w:val="0006380B"/>
    <w:rsid w:val="00064604"/>
    <w:rsid w:val="00070638"/>
    <w:rsid w:val="00074BB3"/>
    <w:rsid w:val="00077940"/>
    <w:rsid w:val="00077E30"/>
    <w:rsid w:val="0008214A"/>
    <w:rsid w:val="00082674"/>
    <w:rsid w:val="0009345C"/>
    <w:rsid w:val="00095EDE"/>
    <w:rsid w:val="000A37C2"/>
    <w:rsid w:val="000A66A6"/>
    <w:rsid w:val="000A6784"/>
    <w:rsid w:val="000B129D"/>
    <w:rsid w:val="000B2E35"/>
    <w:rsid w:val="000B3F7B"/>
    <w:rsid w:val="000C16B5"/>
    <w:rsid w:val="000C69DE"/>
    <w:rsid w:val="000C737D"/>
    <w:rsid w:val="000D2A0E"/>
    <w:rsid w:val="000E0BE5"/>
    <w:rsid w:val="000E7EB0"/>
    <w:rsid w:val="000F067A"/>
    <w:rsid w:val="000F0873"/>
    <w:rsid w:val="000F34BB"/>
    <w:rsid w:val="000F4943"/>
    <w:rsid w:val="00100E9C"/>
    <w:rsid w:val="0010143F"/>
    <w:rsid w:val="00103279"/>
    <w:rsid w:val="00103930"/>
    <w:rsid w:val="00103C5B"/>
    <w:rsid w:val="00104D9B"/>
    <w:rsid w:val="00110389"/>
    <w:rsid w:val="001109BE"/>
    <w:rsid w:val="00110F87"/>
    <w:rsid w:val="0012023E"/>
    <w:rsid w:val="00120DA8"/>
    <w:rsid w:val="0013733F"/>
    <w:rsid w:val="00140644"/>
    <w:rsid w:val="00144466"/>
    <w:rsid w:val="00150AE3"/>
    <w:rsid w:val="001535CA"/>
    <w:rsid w:val="00162E93"/>
    <w:rsid w:val="001674EC"/>
    <w:rsid w:val="00170B93"/>
    <w:rsid w:val="001749E4"/>
    <w:rsid w:val="00176AF1"/>
    <w:rsid w:val="00180D4C"/>
    <w:rsid w:val="00187BDE"/>
    <w:rsid w:val="001968E6"/>
    <w:rsid w:val="001A15E8"/>
    <w:rsid w:val="001A2360"/>
    <w:rsid w:val="001A2E3E"/>
    <w:rsid w:val="001A6DF8"/>
    <w:rsid w:val="001B33A9"/>
    <w:rsid w:val="001B4686"/>
    <w:rsid w:val="001C0B95"/>
    <w:rsid w:val="001C233A"/>
    <w:rsid w:val="001C4B58"/>
    <w:rsid w:val="001C6967"/>
    <w:rsid w:val="001D00E8"/>
    <w:rsid w:val="001D1488"/>
    <w:rsid w:val="001D2C13"/>
    <w:rsid w:val="001D4963"/>
    <w:rsid w:val="001D7D42"/>
    <w:rsid w:val="001E7958"/>
    <w:rsid w:val="001F0784"/>
    <w:rsid w:val="001F0B35"/>
    <w:rsid w:val="002034A2"/>
    <w:rsid w:val="00210F78"/>
    <w:rsid w:val="002119B1"/>
    <w:rsid w:val="00214E42"/>
    <w:rsid w:val="002200A8"/>
    <w:rsid w:val="002339AF"/>
    <w:rsid w:val="00242830"/>
    <w:rsid w:val="00256C16"/>
    <w:rsid w:val="0026389F"/>
    <w:rsid w:val="00265A11"/>
    <w:rsid w:val="00266B5F"/>
    <w:rsid w:val="00267BB1"/>
    <w:rsid w:val="0027026E"/>
    <w:rsid w:val="0027319C"/>
    <w:rsid w:val="00273D91"/>
    <w:rsid w:val="00274ABE"/>
    <w:rsid w:val="00275983"/>
    <w:rsid w:val="00275CE4"/>
    <w:rsid w:val="002869D4"/>
    <w:rsid w:val="00286F3F"/>
    <w:rsid w:val="002908B5"/>
    <w:rsid w:val="002944A2"/>
    <w:rsid w:val="002A00DC"/>
    <w:rsid w:val="002A1799"/>
    <w:rsid w:val="002A5EB0"/>
    <w:rsid w:val="002A624E"/>
    <w:rsid w:val="002A6A1B"/>
    <w:rsid w:val="002C3693"/>
    <w:rsid w:val="002C40C0"/>
    <w:rsid w:val="002C5BE3"/>
    <w:rsid w:val="002D0779"/>
    <w:rsid w:val="002D30A0"/>
    <w:rsid w:val="002D5701"/>
    <w:rsid w:val="002D79EF"/>
    <w:rsid w:val="002E2B55"/>
    <w:rsid w:val="002E5772"/>
    <w:rsid w:val="002E59DD"/>
    <w:rsid w:val="002F1F4F"/>
    <w:rsid w:val="002F39AC"/>
    <w:rsid w:val="002F475F"/>
    <w:rsid w:val="0030254C"/>
    <w:rsid w:val="003040EE"/>
    <w:rsid w:val="00312D68"/>
    <w:rsid w:val="00315FF3"/>
    <w:rsid w:val="00323134"/>
    <w:rsid w:val="00327A5F"/>
    <w:rsid w:val="0033053D"/>
    <w:rsid w:val="00330CF5"/>
    <w:rsid w:val="00333FB5"/>
    <w:rsid w:val="0033428E"/>
    <w:rsid w:val="00335E94"/>
    <w:rsid w:val="003366E5"/>
    <w:rsid w:val="00341B74"/>
    <w:rsid w:val="00350151"/>
    <w:rsid w:val="00353CEC"/>
    <w:rsid w:val="00353E1F"/>
    <w:rsid w:val="00362838"/>
    <w:rsid w:val="0036414D"/>
    <w:rsid w:val="0036661F"/>
    <w:rsid w:val="00366D39"/>
    <w:rsid w:val="003774CE"/>
    <w:rsid w:val="00384201"/>
    <w:rsid w:val="003969DA"/>
    <w:rsid w:val="003978A3"/>
    <w:rsid w:val="003A359F"/>
    <w:rsid w:val="003A3B22"/>
    <w:rsid w:val="003A4C22"/>
    <w:rsid w:val="003B0810"/>
    <w:rsid w:val="003B16E4"/>
    <w:rsid w:val="003B242E"/>
    <w:rsid w:val="003B7073"/>
    <w:rsid w:val="003D138A"/>
    <w:rsid w:val="003D7441"/>
    <w:rsid w:val="003D74C2"/>
    <w:rsid w:val="003E05EE"/>
    <w:rsid w:val="003E2F94"/>
    <w:rsid w:val="003E58C0"/>
    <w:rsid w:val="003E5FCE"/>
    <w:rsid w:val="003E7C15"/>
    <w:rsid w:val="003F13DF"/>
    <w:rsid w:val="003F55D9"/>
    <w:rsid w:val="003F79DC"/>
    <w:rsid w:val="00402E2C"/>
    <w:rsid w:val="00405DB4"/>
    <w:rsid w:val="00407CD3"/>
    <w:rsid w:val="00421B61"/>
    <w:rsid w:val="0042257F"/>
    <w:rsid w:val="00423C0A"/>
    <w:rsid w:val="00424CAD"/>
    <w:rsid w:val="00431D78"/>
    <w:rsid w:val="00432550"/>
    <w:rsid w:val="004347EF"/>
    <w:rsid w:val="00442902"/>
    <w:rsid w:val="004475AD"/>
    <w:rsid w:val="00452E02"/>
    <w:rsid w:val="00457B47"/>
    <w:rsid w:val="00457C75"/>
    <w:rsid w:val="004615EC"/>
    <w:rsid w:val="004625B1"/>
    <w:rsid w:val="00465B7C"/>
    <w:rsid w:val="00473F75"/>
    <w:rsid w:val="004756AE"/>
    <w:rsid w:val="00476AFB"/>
    <w:rsid w:val="004820FC"/>
    <w:rsid w:val="004833DA"/>
    <w:rsid w:val="00485CF1"/>
    <w:rsid w:val="004864EF"/>
    <w:rsid w:val="00491875"/>
    <w:rsid w:val="00492AD6"/>
    <w:rsid w:val="00493A15"/>
    <w:rsid w:val="004A3764"/>
    <w:rsid w:val="004A62DF"/>
    <w:rsid w:val="004A7798"/>
    <w:rsid w:val="004A78BF"/>
    <w:rsid w:val="004B2A5E"/>
    <w:rsid w:val="004B2AD7"/>
    <w:rsid w:val="004B64F6"/>
    <w:rsid w:val="004C0FE1"/>
    <w:rsid w:val="004C5B8A"/>
    <w:rsid w:val="004D36D8"/>
    <w:rsid w:val="004D7126"/>
    <w:rsid w:val="004D7D1F"/>
    <w:rsid w:val="004E35D9"/>
    <w:rsid w:val="004E4667"/>
    <w:rsid w:val="004E7B44"/>
    <w:rsid w:val="004F2FE2"/>
    <w:rsid w:val="004F2FF3"/>
    <w:rsid w:val="00502D0B"/>
    <w:rsid w:val="00504742"/>
    <w:rsid w:val="00510AB2"/>
    <w:rsid w:val="005126E4"/>
    <w:rsid w:val="0051431B"/>
    <w:rsid w:val="00514328"/>
    <w:rsid w:val="00517098"/>
    <w:rsid w:val="00522178"/>
    <w:rsid w:val="005240DA"/>
    <w:rsid w:val="00530763"/>
    <w:rsid w:val="00536B39"/>
    <w:rsid w:val="00540D5E"/>
    <w:rsid w:val="0054294C"/>
    <w:rsid w:val="00544304"/>
    <w:rsid w:val="00553597"/>
    <w:rsid w:val="005542F1"/>
    <w:rsid w:val="005554CF"/>
    <w:rsid w:val="005576D9"/>
    <w:rsid w:val="00560574"/>
    <w:rsid w:val="00563270"/>
    <w:rsid w:val="005651A9"/>
    <w:rsid w:val="00567C5E"/>
    <w:rsid w:val="005710EB"/>
    <w:rsid w:val="005716B3"/>
    <w:rsid w:val="00571B94"/>
    <w:rsid w:val="005744F2"/>
    <w:rsid w:val="005757A6"/>
    <w:rsid w:val="00575EEE"/>
    <w:rsid w:val="005765A5"/>
    <w:rsid w:val="00584706"/>
    <w:rsid w:val="005909FF"/>
    <w:rsid w:val="00592EEE"/>
    <w:rsid w:val="00593023"/>
    <w:rsid w:val="0059328A"/>
    <w:rsid w:val="005A06D4"/>
    <w:rsid w:val="005A07B3"/>
    <w:rsid w:val="005A7921"/>
    <w:rsid w:val="005B55D5"/>
    <w:rsid w:val="005B588E"/>
    <w:rsid w:val="005B5D62"/>
    <w:rsid w:val="005B78B7"/>
    <w:rsid w:val="005C3600"/>
    <w:rsid w:val="005C5775"/>
    <w:rsid w:val="005D2B58"/>
    <w:rsid w:val="005D383A"/>
    <w:rsid w:val="005D4513"/>
    <w:rsid w:val="005D62E6"/>
    <w:rsid w:val="005E190E"/>
    <w:rsid w:val="005E48A0"/>
    <w:rsid w:val="005E73F6"/>
    <w:rsid w:val="005F381F"/>
    <w:rsid w:val="00603596"/>
    <w:rsid w:val="006064AF"/>
    <w:rsid w:val="00606C91"/>
    <w:rsid w:val="00613CEB"/>
    <w:rsid w:val="006202A5"/>
    <w:rsid w:val="006248C8"/>
    <w:rsid w:val="006257D5"/>
    <w:rsid w:val="00625A08"/>
    <w:rsid w:val="006311B1"/>
    <w:rsid w:val="00634E4B"/>
    <w:rsid w:val="006423A3"/>
    <w:rsid w:val="00643368"/>
    <w:rsid w:val="00650062"/>
    <w:rsid w:val="00650BE8"/>
    <w:rsid w:val="00650FC1"/>
    <w:rsid w:val="00652862"/>
    <w:rsid w:val="00654C02"/>
    <w:rsid w:val="00654F0B"/>
    <w:rsid w:val="0066331C"/>
    <w:rsid w:val="006643FB"/>
    <w:rsid w:val="00664C18"/>
    <w:rsid w:val="00667A92"/>
    <w:rsid w:val="00670111"/>
    <w:rsid w:val="0067644A"/>
    <w:rsid w:val="0067709A"/>
    <w:rsid w:val="00680A9B"/>
    <w:rsid w:val="00680C0A"/>
    <w:rsid w:val="006912F1"/>
    <w:rsid w:val="006969CD"/>
    <w:rsid w:val="006B5037"/>
    <w:rsid w:val="006B6474"/>
    <w:rsid w:val="006C3A9A"/>
    <w:rsid w:val="006C3B26"/>
    <w:rsid w:val="006C3BCA"/>
    <w:rsid w:val="006D4D7F"/>
    <w:rsid w:val="006F0516"/>
    <w:rsid w:val="006F119A"/>
    <w:rsid w:val="006F1E52"/>
    <w:rsid w:val="006F4E50"/>
    <w:rsid w:val="007016ED"/>
    <w:rsid w:val="00705355"/>
    <w:rsid w:val="0071036A"/>
    <w:rsid w:val="007111CF"/>
    <w:rsid w:val="007160C9"/>
    <w:rsid w:val="007178A0"/>
    <w:rsid w:val="00717E97"/>
    <w:rsid w:val="00723615"/>
    <w:rsid w:val="00726D82"/>
    <w:rsid w:val="00730232"/>
    <w:rsid w:val="00730EEA"/>
    <w:rsid w:val="00731B5C"/>
    <w:rsid w:val="007328F9"/>
    <w:rsid w:val="0074019E"/>
    <w:rsid w:val="007449EB"/>
    <w:rsid w:val="00751F4C"/>
    <w:rsid w:val="00757A34"/>
    <w:rsid w:val="0076027C"/>
    <w:rsid w:val="00761189"/>
    <w:rsid w:val="00764C9C"/>
    <w:rsid w:val="00765F38"/>
    <w:rsid w:val="0077685E"/>
    <w:rsid w:val="007769EF"/>
    <w:rsid w:val="00780D31"/>
    <w:rsid w:val="00783E1E"/>
    <w:rsid w:val="00786628"/>
    <w:rsid w:val="00787DD5"/>
    <w:rsid w:val="00790345"/>
    <w:rsid w:val="00790DB4"/>
    <w:rsid w:val="007913AB"/>
    <w:rsid w:val="00795845"/>
    <w:rsid w:val="00797764"/>
    <w:rsid w:val="00797C84"/>
    <w:rsid w:val="007B672A"/>
    <w:rsid w:val="007B672F"/>
    <w:rsid w:val="007B78E7"/>
    <w:rsid w:val="007B7B06"/>
    <w:rsid w:val="007C52E0"/>
    <w:rsid w:val="007C6DF3"/>
    <w:rsid w:val="007C6FC6"/>
    <w:rsid w:val="007D0A3F"/>
    <w:rsid w:val="007D4115"/>
    <w:rsid w:val="007D4CDB"/>
    <w:rsid w:val="007D5743"/>
    <w:rsid w:val="007D6B92"/>
    <w:rsid w:val="007E1AC9"/>
    <w:rsid w:val="007E328D"/>
    <w:rsid w:val="007F396D"/>
    <w:rsid w:val="008000CD"/>
    <w:rsid w:val="00800761"/>
    <w:rsid w:val="00803A69"/>
    <w:rsid w:val="00805ECA"/>
    <w:rsid w:val="00806E86"/>
    <w:rsid w:val="008101AA"/>
    <w:rsid w:val="008114CD"/>
    <w:rsid w:val="00811BEC"/>
    <w:rsid w:val="0081344C"/>
    <w:rsid w:val="00815511"/>
    <w:rsid w:val="0081604A"/>
    <w:rsid w:val="008178C6"/>
    <w:rsid w:val="00822C3E"/>
    <w:rsid w:val="00826A21"/>
    <w:rsid w:val="00830B3C"/>
    <w:rsid w:val="0083462E"/>
    <w:rsid w:val="0083624C"/>
    <w:rsid w:val="008369A3"/>
    <w:rsid w:val="00836D6C"/>
    <w:rsid w:val="00837220"/>
    <w:rsid w:val="00844105"/>
    <w:rsid w:val="008470DF"/>
    <w:rsid w:val="008477D3"/>
    <w:rsid w:val="00850DE1"/>
    <w:rsid w:val="0085177E"/>
    <w:rsid w:val="00852591"/>
    <w:rsid w:val="008532ED"/>
    <w:rsid w:val="008537B9"/>
    <w:rsid w:val="008557E8"/>
    <w:rsid w:val="008604B5"/>
    <w:rsid w:val="008604FB"/>
    <w:rsid w:val="00863F65"/>
    <w:rsid w:val="00871A34"/>
    <w:rsid w:val="00873CAB"/>
    <w:rsid w:val="0088295C"/>
    <w:rsid w:val="00885B3B"/>
    <w:rsid w:val="00891F12"/>
    <w:rsid w:val="00892C41"/>
    <w:rsid w:val="00895A4F"/>
    <w:rsid w:val="008A1E17"/>
    <w:rsid w:val="008A7519"/>
    <w:rsid w:val="008A75BF"/>
    <w:rsid w:val="008B09D2"/>
    <w:rsid w:val="008B185B"/>
    <w:rsid w:val="008B31EB"/>
    <w:rsid w:val="008B793A"/>
    <w:rsid w:val="008C1F43"/>
    <w:rsid w:val="008C7984"/>
    <w:rsid w:val="008D3E52"/>
    <w:rsid w:val="008E1BAB"/>
    <w:rsid w:val="008E44BF"/>
    <w:rsid w:val="008E6354"/>
    <w:rsid w:val="008E7262"/>
    <w:rsid w:val="008F2380"/>
    <w:rsid w:val="00900632"/>
    <w:rsid w:val="00901A79"/>
    <w:rsid w:val="00905796"/>
    <w:rsid w:val="00910EF3"/>
    <w:rsid w:val="00911A79"/>
    <w:rsid w:val="00912E95"/>
    <w:rsid w:val="0091501D"/>
    <w:rsid w:val="00917EC6"/>
    <w:rsid w:val="009217FB"/>
    <w:rsid w:val="00923577"/>
    <w:rsid w:val="00924F49"/>
    <w:rsid w:val="009254EE"/>
    <w:rsid w:val="009266C8"/>
    <w:rsid w:val="0093324B"/>
    <w:rsid w:val="00934600"/>
    <w:rsid w:val="00935797"/>
    <w:rsid w:val="00935D85"/>
    <w:rsid w:val="00940EEA"/>
    <w:rsid w:val="00941E93"/>
    <w:rsid w:val="00942115"/>
    <w:rsid w:val="00944CB1"/>
    <w:rsid w:val="009525B5"/>
    <w:rsid w:val="00955D26"/>
    <w:rsid w:val="00966898"/>
    <w:rsid w:val="00966BD1"/>
    <w:rsid w:val="00966F72"/>
    <w:rsid w:val="0097159F"/>
    <w:rsid w:val="00975CE5"/>
    <w:rsid w:val="00980030"/>
    <w:rsid w:val="00984110"/>
    <w:rsid w:val="00985CC4"/>
    <w:rsid w:val="00990AE6"/>
    <w:rsid w:val="0099110C"/>
    <w:rsid w:val="0099764A"/>
    <w:rsid w:val="009A077A"/>
    <w:rsid w:val="009A13CB"/>
    <w:rsid w:val="009A1AF0"/>
    <w:rsid w:val="009A2B31"/>
    <w:rsid w:val="009A3AA1"/>
    <w:rsid w:val="009A7551"/>
    <w:rsid w:val="009B04A6"/>
    <w:rsid w:val="009B2A2A"/>
    <w:rsid w:val="009B6F26"/>
    <w:rsid w:val="009C39BA"/>
    <w:rsid w:val="009C59D7"/>
    <w:rsid w:val="009C7671"/>
    <w:rsid w:val="009D1C9D"/>
    <w:rsid w:val="009E642E"/>
    <w:rsid w:val="009E714A"/>
    <w:rsid w:val="009F3E03"/>
    <w:rsid w:val="009F4003"/>
    <w:rsid w:val="009F4409"/>
    <w:rsid w:val="009F4E2A"/>
    <w:rsid w:val="009F6C37"/>
    <w:rsid w:val="00A05767"/>
    <w:rsid w:val="00A0624A"/>
    <w:rsid w:val="00A2348C"/>
    <w:rsid w:val="00A23E95"/>
    <w:rsid w:val="00A25213"/>
    <w:rsid w:val="00A25C35"/>
    <w:rsid w:val="00A2678E"/>
    <w:rsid w:val="00A30383"/>
    <w:rsid w:val="00A322EB"/>
    <w:rsid w:val="00A408F6"/>
    <w:rsid w:val="00A40EB0"/>
    <w:rsid w:val="00A47862"/>
    <w:rsid w:val="00A5287C"/>
    <w:rsid w:val="00A5609D"/>
    <w:rsid w:val="00A6062B"/>
    <w:rsid w:val="00A6471F"/>
    <w:rsid w:val="00A70F49"/>
    <w:rsid w:val="00A71225"/>
    <w:rsid w:val="00A76CB7"/>
    <w:rsid w:val="00A80388"/>
    <w:rsid w:val="00A8345A"/>
    <w:rsid w:val="00A8419B"/>
    <w:rsid w:val="00A842CB"/>
    <w:rsid w:val="00A87FE9"/>
    <w:rsid w:val="00A9017E"/>
    <w:rsid w:val="00A90404"/>
    <w:rsid w:val="00A915DC"/>
    <w:rsid w:val="00A92528"/>
    <w:rsid w:val="00A9267B"/>
    <w:rsid w:val="00A943AD"/>
    <w:rsid w:val="00A950C8"/>
    <w:rsid w:val="00A960DF"/>
    <w:rsid w:val="00A96615"/>
    <w:rsid w:val="00A967F7"/>
    <w:rsid w:val="00AA04FB"/>
    <w:rsid w:val="00AA222A"/>
    <w:rsid w:val="00AA6413"/>
    <w:rsid w:val="00AB1965"/>
    <w:rsid w:val="00AB1BBD"/>
    <w:rsid w:val="00AB3873"/>
    <w:rsid w:val="00AB3DCA"/>
    <w:rsid w:val="00AB4899"/>
    <w:rsid w:val="00AC3690"/>
    <w:rsid w:val="00AC387C"/>
    <w:rsid w:val="00AC5554"/>
    <w:rsid w:val="00AD7E41"/>
    <w:rsid w:val="00AE2670"/>
    <w:rsid w:val="00AE4B44"/>
    <w:rsid w:val="00AE51E0"/>
    <w:rsid w:val="00AF02C1"/>
    <w:rsid w:val="00AF1BC5"/>
    <w:rsid w:val="00AF21AA"/>
    <w:rsid w:val="00AF2788"/>
    <w:rsid w:val="00AF2CC9"/>
    <w:rsid w:val="00AF2D26"/>
    <w:rsid w:val="00AF3723"/>
    <w:rsid w:val="00AF3C57"/>
    <w:rsid w:val="00AF7269"/>
    <w:rsid w:val="00B004C0"/>
    <w:rsid w:val="00B01986"/>
    <w:rsid w:val="00B06006"/>
    <w:rsid w:val="00B07FD1"/>
    <w:rsid w:val="00B2333E"/>
    <w:rsid w:val="00B26DCC"/>
    <w:rsid w:val="00B27C8D"/>
    <w:rsid w:val="00B31D85"/>
    <w:rsid w:val="00B415D8"/>
    <w:rsid w:val="00B44A6A"/>
    <w:rsid w:val="00B5195A"/>
    <w:rsid w:val="00B542B4"/>
    <w:rsid w:val="00B566FF"/>
    <w:rsid w:val="00B63ED3"/>
    <w:rsid w:val="00B643AC"/>
    <w:rsid w:val="00B649BA"/>
    <w:rsid w:val="00B65B5D"/>
    <w:rsid w:val="00B67F2C"/>
    <w:rsid w:val="00B71117"/>
    <w:rsid w:val="00B7466B"/>
    <w:rsid w:val="00B74B06"/>
    <w:rsid w:val="00B859AC"/>
    <w:rsid w:val="00B92E1B"/>
    <w:rsid w:val="00B933B4"/>
    <w:rsid w:val="00B93DF4"/>
    <w:rsid w:val="00BA4807"/>
    <w:rsid w:val="00BB6389"/>
    <w:rsid w:val="00BB77D6"/>
    <w:rsid w:val="00BB7EAF"/>
    <w:rsid w:val="00BC0EF9"/>
    <w:rsid w:val="00BC1619"/>
    <w:rsid w:val="00BC1CD6"/>
    <w:rsid w:val="00BC51FF"/>
    <w:rsid w:val="00BD4376"/>
    <w:rsid w:val="00BD6F5A"/>
    <w:rsid w:val="00BD728D"/>
    <w:rsid w:val="00BE28B0"/>
    <w:rsid w:val="00BF45C1"/>
    <w:rsid w:val="00C07936"/>
    <w:rsid w:val="00C11424"/>
    <w:rsid w:val="00C21862"/>
    <w:rsid w:val="00C23998"/>
    <w:rsid w:val="00C2415D"/>
    <w:rsid w:val="00C27483"/>
    <w:rsid w:val="00C36EC2"/>
    <w:rsid w:val="00C406F3"/>
    <w:rsid w:val="00C41B2B"/>
    <w:rsid w:val="00C47932"/>
    <w:rsid w:val="00C50C48"/>
    <w:rsid w:val="00C52E48"/>
    <w:rsid w:val="00C553F7"/>
    <w:rsid w:val="00C56F9C"/>
    <w:rsid w:val="00C6118E"/>
    <w:rsid w:val="00C61DC0"/>
    <w:rsid w:val="00C640EA"/>
    <w:rsid w:val="00C6549B"/>
    <w:rsid w:val="00C66FA3"/>
    <w:rsid w:val="00C67288"/>
    <w:rsid w:val="00C71F2F"/>
    <w:rsid w:val="00C72B3E"/>
    <w:rsid w:val="00C72C3F"/>
    <w:rsid w:val="00C7551A"/>
    <w:rsid w:val="00C76A18"/>
    <w:rsid w:val="00C80964"/>
    <w:rsid w:val="00C8777D"/>
    <w:rsid w:val="00C903B5"/>
    <w:rsid w:val="00C91983"/>
    <w:rsid w:val="00C950CB"/>
    <w:rsid w:val="00CA1C73"/>
    <w:rsid w:val="00CA4016"/>
    <w:rsid w:val="00CA4D05"/>
    <w:rsid w:val="00CA5E47"/>
    <w:rsid w:val="00CA6391"/>
    <w:rsid w:val="00CB1B2D"/>
    <w:rsid w:val="00CB3981"/>
    <w:rsid w:val="00CB4619"/>
    <w:rsid w:val="00CB48BC"/>
    <w:rsid w:val="00CB4ACF"/>
    <w:rsid w:val="00CB6262"/>
    <w:rsid w:val="00CB7D84"/>
    <w:rsid w:val="00CC0A4B"/>
    <w:rsid w:val="00CC12FE"/>
    <w:rsid w:val="00CC3457"/>
    <w:rsid w:val="00CC4E0B"/>
    <w:rsid w:val="00CD03DC"/>
    <w:rsid w:val="00CD09DA"/>
    <w:rsid w:val="00CD4783"/>
    <w:rsid w:val="00CD6E90"/>
    <w:rsid w:val="00CD7A75"/>
    <w:rsid w:val="00CD7FE4"/>
    <w:rsid w:val="00CE048D"/>
    <w:rsid w:val="00CE5576"/>
    <w:rsid w:val="00CF3130"/>
    <w:rsid w:val="00CF44BA"/>
    <w:rsid w:val="00CF6FA3"/>
    <w:rsid w:val="00D0007E"/>
    <w:rsid w:val="00D0437E"/>
    <w:rsid w:val="00D118CA"/>
    <w:rsid w:val="00D11986"/>
    <w:rsid w:val="00D139B6"/>
    <w:rsid w:val="00D20775"/>
    <w:rsid w:val="00D33AEA"/>
    <w:rsid w:val="00D40062"/>
    <w:rsid w:val="00D42142"/>
    <w:rsid w:val="00D424F4"/>
    <w:rsid w:val="00D43558"/>
    <w:rsid w:val="00D45BFF"/>
    <w:rsid w:val="00D54DCD"/>
    <w:rsid w:val="00D56892"/>
    <w:rsid w:val="00D60944"/>
    <w:rsid w:val="00D64EBB"/>
    <w:rsid w:val="00D65353"/>
    <w:rsid w:val="00D65B4A"/>
    <w:rsid w:val="00D7006C"/>
    <w:rsid w:val="00D71AC4"/>
    <w:rsid w:val="00D73E95"/>
    <w:rsid w:val="00D7444C"/>
    <w:rsid w:val="00D83410"/>
    <w:rsid w:val="00D83E24"/>
    <w:rsid w:val="00D850AB"/>
    <w:rsid w:val="00D87AD7"/>
    <w:rsid w:val="00D90637"/>
    <w:rsid w:val="00D91A70"/>
    <w:rsid w:val="00D9230A"/>
    <w:rsid w:val="00DA35C7"/>
    <w:rsid w:val="00DA540C"/>
    <w:rsid w:val="00DA64DE"/>
    <w:rsid w:val="00DA7F79"/>
    <w:rsid w:val="00DB1639"/>
    <w:rsid w:val="00DB2E7E"/>
    <w:rsid w:val="00DB79EA"/>
    <w:rsid w:val="00DB7BDC"/>
    <w:rsid w:val="00DB7E4A"/>
    <w:rsid w:val="00DC0084"/>
    <w:rsid w:val="00DC2F9B"/>
    <w:rsid w:val="00DC3FB7"/>
    <w:rsid w:val="00DC525A"/>
    <w:rsid w:val="00DC6712"/>
    <w:rsid w:val="00DC73EF"/>
    <w:rsid w:val="00DD1730"/>
    <w:rsid w:val="00DD2DF9"/>
    <w:rsid w:val="00DE3C9C"/>
    <w:rsid w:val="00E02AA0"/>
    <w:rsid w:val="00E05B22"/>
    <w:rsid w:val="00E1025B"/>
    <w:rsid w:val="00E13FD8"/>
    <w:rsid w:val="00E225F1"/>
    <w:rsid w:val="00E27F32"/>
    <w:rsid w:val="00E30850"/>
    <w:rsid w:val="00E327ED"/>
    <w:rsid w:val="00E34F72"/>
    <w:rsid w:val="00E361E2"/>
    <w:rsid w:val="00E37D45"/>
    <w:rsid w:val="00E40F74"/>
    <w:rsid w:val="00E426E7"/>
    <w:rsid w:val="00E43533"/>
    <w:rsid w:val="00E47568"/>
    <w:rsid w:val="00E52780"/>
    <w:rsid w:val="00E5664A"/>
    <w:rsid w:val="00E569DD"/>
    <w:rsid w:val="00E5713E"/>
    <w:rsid w:val="00E6492F"/>
    <w:rsid w:val="00E70212"/>
    <w:rsid w:val="00E70D45"/>
    <w:rsid w:val="00E715FE"/>
    <w:rsid w:val="00E71CAC"/>
    <w:rsid w:val="00E752B5"/>
    <w:rsid w:val="00E76A86"/>
    <w:rsid w:val="00E833CC"/>
    <w:rsid w:val="00E91626"/>
    <w:rsid w:val="00E94638"/>
    <w:rsid w:val="00E95D4F"/>
    <w:rsid w:val="00EA222F"/>
    <w:rsid w:val="00EA25D9"/>
    <w:rsid w:val="00EA34A8"/>
    <w:rsid w:val="00EA477F"/>
    <w:rsid w:val="00EB0225"/>
    <w:rsid w:val="00EB5B31"/>
    <w:rsid w:val="00EB64ED"/>
    <w:rsid w:val="00EC48D0"/>
    <w:rsid w:val="00EC4E9E"/>
    <w:rsid w:val="00EC5556"/>
    <w:rsid w:val="00EC6411"/>
    <w:rsid w:val="00ED04FC"/>
    <w:rsid w:val="00ED277A"/>
    <w:rsid w:val="00ED3C27"/>
    <w:rsid w:val="00ED3E1F"/>
    <w:rsid w:val="00ED4B6B"/>
    <w:rsid w:val="00EE32A0"/>
    <w:rsid w:val="00EE6B4F"/>
    <w:rsid w:val="00EE76D2"/>
    <w:rsid w:val="00EF117D"/>
    <w:rsid w:val="00EF1D3F"/>
    <w:rsid w:val="00EF326F"/>
    <w:rsid w:val="00F063E0"/>
    <w:rsid w:val="00F14DD6"/>
    <w:rsid w:val="00F2632D"/>
    <w:rsid w:val="00F33846"/>
    <w:rsid w:val="00F4154C"/>
    <w:rsid w:val="00F435AF"/>
    <w:rsid w:val="00F505EB"/>
    <w:rsid w:val="00F53BFF"/>
    <w:rsid w:val="00F618DA"/>
    <w:rsid w:val="00F73802"/>
    <w:rsid w:val="00F74AC5"/>
    <w:rsid w:val="00F777F1"/>
    <w:rsid w:val="00F91882"/>
    <w:rsid w:val="00FA2B90"/>
    <w:rsid w:val="00FA3576"/>
    <w:rsid w:val="00FA3CDB"/>
    <w:rsid w:val="00FA53FB"/>
    <w:rsid w:val="00FA76D3"/>
    <w:rsid w:val="00FB33AF"/>
    <w:rsid w:val="00FC3013"/>
    <w:rsid w:val="00FD005A"/>
    <w:rsid w:val="00FD0CA8"/>
    <w:rsid w:val="00FD1674"/>
    <w:rsid w:val="00FD1C91"/>
    <w:rsid w:val="00FD5F2E"/>
    <w:rsid w:val="00FE3928"/>
    <w:rsid w:val="00FE3E1F"/>
    <w:rsid w:val="00FE5D73"/>
    <w:rsid w:val="00FE6BB1"/>
    <w:rsid w:val="00FF2364"/>
    <w:rsid w:val="00FF6A2B"/>
    <w:rsid w:val="00FF7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F2EB41"/>
  <w15:docId w15:val="{79286BA6-D687-4509-B36D-8007BAB3A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mk-MK" w:eastAsia="mk-MK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4864EF"/>
    <w:pPr>
      <w:suppressAutoHyphens/>
    </w:pPr>
    <w:rPr>
      <w:sz w:val="24"/>
      <w:szCs w:val="24"/>
      <w:lang w:val="en-GB" w:eastAsia="ar-SA"/>
    </w:rPr>
  </w:style>
  <w:style w:type="paragraph" w:styleId="Heading1">
    <w:name w:val="heading 1"/>
    <w:basedOn w:val="Normal"/>
    <w:next w:val="Normal"/>
    <w:qFormat/>
    <w:rsid w:val="004864EF"/>
    <w:pPr>
      <w:keepNext/>
      <w:tabs>
        <w:tab w:val="num" w:pos="0"/>
      </w:tabs>
      <w:outlineLvl w:val="0"/>
    </w:pPr>
    <w:rPr>
      <w:rFonts w:ascii="MAC C Times" w:hAnsi="MAC C Times"/>
      <w:b/>
      <w:szCs w:val="20"/>
      <w:lang w:val="en-US"/>
    </w:rPr>
  </w:style>
  <w:style w:type="paragraph" w:styleId="Heading2">
    <w:name w:val="heading 2"/>
    <w:basedOn w:val="Normal"/>
    <w:next w:val="Normal"/>
    <w:qFormat/>
    <w:rsid w:val="004864EF"/>
    <w:pPr>
      <w:keepNext/>
      <w:tabs>
        <w:tab w:val="num" w:pos="0"/>
      </w:tabs>
      <w:ind w:left="284"/>
      <w:outlineLvl w:val="1"/>
    </w:pPr>
    <w:rPr>
      <w:b/>
      <w:szCs w:val="20"/>
      <w:lang w:val="en-US"/>
    </w:rPr>
  </w:style>
  <w:style w:type="paragraph" w:styleId="Heading3">
    <w:name w:val="heading 3"/>
    <w:basedOn w:val="Normal"/>
    <w:next w:val="Normal"/>
    <w:qFormat/>
    <w:rsid w:val="004864EF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5">
    <w:name w:val="heading 5"/>
    <w:basedOn w:val="Normal"/>
    <w:next w:val="Normal"/>
    <w:qFormat/>
    <w:rsid w:val="004864EF"/>
    <w:pPr>
      <w:keepNext/>
      <w:tabs>
        <w:tab w:val="num" w:pos="0"/>
      </w:tabs>
      <w:outlineLvl w:val="4"/>
    </w:pPr>
    <w:rPr>
      <w:rFonts w:ascii="MAC C Times" w:hAnsi="MAC C Times"/>
      <w:b/>
      <w:i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sid w:val="004864EF"/>
    <w:rPr>
      <w:rFonts w:ascii="Symbol" w:hAnsi="Symbol" w:cs="Times New Roman"/>
    </w:rPr>
  </w:style>
  <w:style w:type="character" w:customStyle="1" w:styleId="WW8Num3z0">
    <w:name w:val="WW8Num3z0"/>
    <w:rsid w:val="004864EF"/>
    <w:rPr>
      <w:rFonts w:ascii="Symbol" w:hAnsi="Symbol" w:cs="Times New Roman"/>
    </w:rPr>
  </w:style>
  <w:style w:type="character" w:customStyle="1" w:styleId="WW8Num4z0">
    <w:name w:val="WW8Num4z0"/>
    <w:rsid w:val="004864EF"/>
    <w:rPr>
      <w:rFonts w:ascii="Symbol" w:hAnsi="Symbol" w:cs="Times New Roman"/>
    </w:rPr>
  </w:style>
  <w:style w:type="character" w:customStyle="1" w:styleId="WW8Num5z0">
    <w:name w:val="WW8Num5z0"/>
    <w:rsid w:val="004864EF"/>
    <w:rPr>
      <w:rFonts w:ascii="Symbol" w:hAnsi="Symbol" w:cs="Times New Roman"/>
    </w:rPr>
  </w:style>
  <w:style w:type="character" w:customStyle="1" w:styleId="WW8Num6z0">
    <w:name w:val="WW8Num6z0"/>
    <w:rsid w:val="004864EF"/>
    <w:rPr>
      <w:rFonts w:ascii="Times New Roman" w:eastAsia="Times New Roman" w:hAnsi="Times New Roman" w:cs="Times New Roman"/>
    </w:rPr>
  </w:style>
  <w:style w:type="character" w:customStyle="1" w:styleId="WW8Num6z1">
    <w:name w:val="WW8Num6z1"/>
    <w:rsid w:val="004864EF"/>
    <w:rPr>
      <w:rFonts w:ascii="Courier New" w:hAnsi="Courier New" w:cs="Courier New"/>
    </w:rPr>
  </w:style>
  <w:style w:type="character" w:customStyle="1" w:styleId="WW8Num6z2">
    <w:name w:val="WW8Num6z2"/>
    <w:rsid w:val="004864EF"/>
    <w:rPr>
      <w:rFonts w:ascii="Wingdings" w:hAnsi="Wingdings"/>
    </w:rPr>
  </w:style>
  <w:style w:type="character" w:customStyle="1" w:styleId="WW8Num6z3">
    <w:name w:val="WW8Num6z3"/>
    <w:rsid w:val="004864EF"/>
    <w:rPr>
      <w:rFonts w:ascii="Symbol" w:hAnsi="Symbol"/>
    </w:rPr>
  </w:style>
  <w:style w:type="character" w:customStyle="1" w:styleId="WW8Num7z0">
    <w:name w:val="WW8Num7z0"/>
    <w:rsid w:val="004864EF"/>
    <w:rPr>
      <w:rFonts w:ascii="Times New Roman" w:eastAsia="Times New Roman" w:hAnsi="Times New Roman" w:cs="Times New Roman"/>
    </w:rPr>
  </w:style>
  <w:style w:type="character" w:customStyle="1" w:styleId="WW8Num7z1">
    <w:name w:val="WW8Num7z1"/>
    <w:rsid w:val="004864EF"/>
    <w:rPr>
      <w:rFonts w:ascii="Courier New" w:hAnsi="Courier New" w:cs="Courier New"/>
    </w:rPr>
  </w:style>
  <w:style w:type="character" w:customStyle="1" w:styleId="WW8Num7z2">
    <w:name w:val="WW8Num7z2"/>
    <w:rsid w:val="004864EF"/>
    <w:rPr>
      <w:rFonts w:ascii="Wingdings" w:hAnsi="Wingdings"/>
    </w:rPr>
  </w:style>
  <w:style w:type="character" w:customStyle="1" w:styleId="WW8Num7z3">
    <w:name w:val="WW8Num7z3"/>
    <w:rsid w:val="004864EF"/>
    <w:rPr>
      <w:rFonts w:ascii="Symbol" w:hAnsi="Symbol"/>
    </w:rPr>
  </w:style>
  <w:style w:type="character" w:customStyle="1" w:styleId="WW8Num8z0">
    <w:name w:val="WW8Num8z0"/>
    <w:rsid w:val="004864EF"/>
    <w:rPr>
      <w:rFonts w:ascii="Symbol" w:eastAsia="Times New Roman" w:hAnsi="Symbol" w:cs="Times New Roman"/>
      <w:color w:val="000000"/>
    </w:rPr>
  </w:style>
  <w:style w:type="character" w:customStyle="1" w:styleId="WW8Num8z1">
    <w:name w:val="WW8Num8z1"/>
    <w:rsid w:val="004864EF"/>
    <w:rPr>
      <w:rFonts w:ascii="Courier New" w:hAnsi="Courier New" w:cs="Courier New"/>
    </w:rPr>
  </w:style>
  <w:style w:type="character" w:customStyle="1" w:styleId="WW8Num8z2">
    <w:name w:val="WW8Num8z2"/>
    <w:rsid w:val="004864EF"/>
    <w:rPr>
      <w:rFonts w:ascii="Wingdings" w:hAnsi="Wingdings"/>
    </w:rPr>
  </w:style>
  <w:style w:type="character" w:customStyle="1" w:styleId="WW8Num8z3">
    <w:name w:val="WW8Num8z3"/>
    <w:rsid w:val="004864EF"/>
    <w:rPr>
      <w:rFonts w:ascii="Symbol" w:hAnsi="Symbol"/>
    </w:rPr>
  </w:style>
  <w:style w:type="character" w:customStyle="1" w:styleId="WW8Num9z0">
    <w:name w:val="WW8Num9z0"/>
    <w:rsid w:val="004864EF"/>
    <w:rPr>
      <w:rFonts w:ascii="Times New Roman" w:eastAsia="Times New Roman" w:hAnsi="Times New Roman" w:cs="Times New Roman"/>
      <w:color w:val="000000"/>
    </w:rPr>
  </w:style>
  <w:style w:type="character" w:customStyle="1" w:styleId="WW8Num9z1">
    <w:name w:val="WW8Num9z1"/>
    <w:rsid w:val="004864EF"/>
    <w:rPr>
      <w:rFonts w:ascii="Courier New" w:hAnsi="Courier New" w:cs="Courier New"/>
    </w:rPr>
  </w:style>
  <w:style w:type="character" w:customStyle="1" w:styleId="WW8Num9z2">
    <w:name w:val="WW8Num9z2"/>
    <w:rsid w:val="004864EF"/>
    <w:rPr>
      <w:rFonts w:ascii="Wingdings" w:hAnsi="Wingdings"/>
    </w:rPr>
  </w:style>
  <w:style w:type="character" w:customStyle="1" w:styleId="WW8Num9z3">
    <w:name w:val="WW8Num9z3"/>
    <w:rsid w:val="004864EF"/>
    <w:rPr>
      <w:rFonts w:ascii="Symbol" w:hAnsi="Symbol"/>
    </w:rPr>
  </w:style>
  <w:style w:type="character" w:customStyle="1" w:styleId="WW8Num10z0">
    <w:name w:val="WW8Num10z0"/>
    <w:rsid w:val="004864EF"/>
    <w:rPr>
      <w:rFonts w:ascii="Times New Roman" w:eastAsia="Times New Roman" w:hAnsi="Times New Roman" w:cs="Times New Roman"/>
      <w:color w:val="000000"/>
    </w:rPr>
  </w:style>
  <w:style w:type="character" w:customStyle="1" w:styleId="WW8Num10z1">
    <w:name w:val="WW8Num10z1"/>
    <w:rsid w:val="004864EF"/>
    <w:rPr>
      <w:rFonts w:ascii="Courier New" w:hAnsi="Courier New" w:cs="Courier New"/>
      <w:color w:val="000000"/>
    </w:rPr>
  </w:style>
  <w:style w:type="character" w:customStyle="1" w:styleId="WW8Num10z2">
    <w:name w:val="WW8Num10z2"/>
    <w:rsid w:val="004864EF"/>
    <w:rPr>
      <w:rFonts w:ascii="Wingdings" w:hAnsi="Wingdings"/>
    </w:rPr>
  </w:style>
  <w:style w:type="character" w:customStyle="1" w:styleId="WW8Num10z3">
    <w:name w:val="WW8Num10z3"/>
    <w:rsid w:val="004864EF"/>
    <w:rPr>
      <w:rFonts w:ascii="Symbol" w:hAnsi="Symbol"/>
    </w:rPr>
  </w:style>
  <w:style w:type="character" w:customStyle="1" w:styleId="WW8Num10z4">
    <w:name w:val="WW8Num10z4"/>
    <w:rsid w:val="004864EF"/>
    <w:rPr>
      <w:rFonts w:ascii="Courier New" w:hAnsi="Courier New" w:cs="Courier New"/>
    </w:rPr>
  </w:style>
  <w:style w:type="character" w:customStyle="1" w:styleId="WW8Num11z0">
    <w:name w:val="WW8Num11z0"/>
    <w:rsid w:val="004864EF"/>
    <w:rPr>
      <w:rFonts w:ascii="Times New Roman" w:eastAsia="Times New Roman" w:hAnsi="Times New Roman" w:cs="Times New Roman"/>
    </w:rPr>
  </w:style>
  <w:style w:type="character" w:customStyle="1" w:styleId="WW8Num11z1">
    <w:name w:val="WW8Num11z1"/>
    <w:rsid w:val="004864EF"/>
    <w:rPr>
      <w:rFonts w:ascii="Courier New" w:hAnsi="Courier New" w:cs="Courier New"/>
    </w:rPr>
  </w:style>
  <w:style w:type="character" w:customStyle="1" w:styleId="WW8Num11z2">
    <w:name w:val="WW8Num11z2"/>
    <w:rsid w:val="004864EF"/>
    <w:rPr>
      <w:rFonts w:ascii="Wingdings" w:hAnsi="Wingdings"/>
    </w:rPr>
  </w:style>
  <w:style w:type="character" w:customStyle="1" w:styleId="WW8Num11z3">
    <w:name w:val="WW8Num11z3"/>
    <w:rsid w:val="004864EF"/>
    <w:rPr>
      <w:rFonts w:ascii="Symbol" w:hAnsi="Symbol"/>
    </w:rPr>
  </w:style>
  <w:style w:type="character" w:customStyle="1" w:styleId="WW8Num12z0">
    <w:name w:val="WW8Num12z0"/>
    <w:rsid w:val="004864EF"/>
    <w:rPr>
      <w:sz w:val="24"/>
    </w:rPr>
  </w:style>
  <w:style w:type="character" w:customStyle="1" w:styleId="WW8Num13z0">
    <w:name w:val="WW8Num13z0"/>
    <w:rsid w:val="004864EF"/>
    <w:rPr>
      <w:rFonts w:ascii="Times New Roman" w:eastAsia="Times New Roman" w:hAnsi="Times New Roman" w:cs="Times New Roman"/>
      <w:color w:val="000000"/>
    </w:rPr>
  </w:style>
  <w:style w:type="character" w:customStyle="1" w:styleId="WW8Num13z1">
    <w:name w:val="WW8Num13z1"/>
    <w:rsid w:val="004864EF"/>
    <w:rPr>
      <w:rFonts w:ascii="Courier New" w:hAnsi="Courier New" w:cs="Courier New"/>
    </w:rPr>
  </w:style>
  <w:style w:type="character" w:customStyle="1" w:styleId="WW8Num13z2">
    <w:name w:val="WW8Num13z2"/>
    <w:rsid w:val="004864EF"/>
    <w:rPr>
      <w:rFonts w:ascii="Wingdings" w:hAnsi="Wingdings"/>
    </w:rPr>
  </w:style>
  <w:style w:type="character" w:customStyle="1" w:styleId="WW8Num13z3">
    <w:name w:val="WW8Num13z3"/>
    <w:rsid w:val="004864EF"/>
    <w:rPr>
      <w:rFonts w:ascii="Symbol" w:hAnsi="Symbol"/>
    </w:rPr>
  </w:style>
  <w:style w:type="character" w:customStyle="1" w:styleId="WW8Num14z0">
    <w:name w:val="WW8Num14z0"/>
    <w:rsid w:val="004864EF"/>
    <w:rPr>
      <w:rFonts w:ascii="Times New Roman" w:eastAsia="Times New Roman" w:hAnsi="Times New Roman" w:cs="Times New Roman"/>
      <w:color w:val="000000"/>
    </w:rPr>
  </w:style>
  <w:style w:type="character" w:customStyle="1" w:styleId="WW8Num14z1">
    <w:name w:val="WW8Num14z1"/>
    <w:rsid w:val="004864EF"/>
    <w:rPr>
      <w:rFonts w:ascii="Courier New" w:hAnsi="Courier New" w:cs="Courier New"/>
    </w:rPr>
  </w:style>
  <w:style w:type="character" w:customStyle="1" w:styleId="WW8Num14z2">
    <w:name w:val="WW8Num14z2"/>
    <w:rsid w:val="004864EF"/>
    <w:rPr>
      <w:rFonts w:ascii="Wingdings" w:hAnsi="Wingdings"/>
    </w:rPr>
  </w:style>
  <w:style w:type="character" w:customStyle="1" w:styleId="WW8Num14z3">
    <w:name w:val="WW8Num14z3"/>
    <w:rsid w:val="004864EF"/>
    <w:rPr>
      <w:rFonts w:ascii="Symbol" w:hAnsi="Symbol"/>
    </w:rPr>
  </w:style>
  <w:style w:type="character" w:customStyle="1" w:styleId="WW8Num15z0">
    <w:name w:val="WW8Num15z0"/>
    <w:rsid w:val="004864EF"/>
    <w:rPr>
      <w:rFonts w:ascii="Courier New" w:hAnsi="Courier New" w:cs="Courier New"/>
    </w:rPr>
  </w:style>
  <w:style w:type="character" w:customStyle="1" w:styleId="WW8Num15z2">
    <w:name w:val="WW8Num15z2"/>
    <w:rsid w:val="004864EF"/>
    <w:rPr>
      <w:rFonts w:ascii="Wingdings" w:hAnsi="Wingdings"/>
    </w:rPr>
  </w:style>
  <w:style w:type="character" w:customStyle="1" w:styleId="WW8Num15z3">
    <w:name w:val="WW8Num15z3"/>
    <w:rsid w:val="004864EF"/>
    <w:rPr>
      <w:rFonts w:ascii="Symbol" w:hAnsi="Symbol"/>
    </w:rPr>
  </w:style>
  <w:style w:type="character" w:customStyle="1" w:styleId="DefaultParagraphFont1">
    <w:name w:val="Default Paragraph Font1"/>
    <w:rsid w:val="004864EF"/>
  </w:style>
  <w:style w:type="character" w:customStyle="1" w:styleId="Heading3Char">
    <w:name w:val="Heading 3 Char"/>
    <w:basedOn w:val="DefaultParagraphFont1"/>
    <w:rsid w:val="004864EF"/>
    <w:rPr>
      <w:rFonts w:cs="Arial"/>
      <w:b/>
      <w:bCs/>
      <w:sz w:val="26"/>
      <w:szCs w:val="26"/>
      <w:lang w:val="en-GB" w:eastAsia="ar-SA" w:bidi="ar-SA"/>
    </w:rPr>
  </w:style>
  <w:style w:type="character" w:customStyle="1" w:styleId="StyleHeading311ptChar">
    <w:name w:val="Style Heading 3 + 11 pt Char"/>
    <w:basedOn w:val="Heading3Char"/>
    <w:rsid w:val="004864EF"/>
    <w:rPr>
      <w:rFonts w:cs="Arial"/>
      <w:b/>
      <w:bCs/>
      <w:sz w:val="24"/>
      <w:szCs w:val="26"/>
      <w:lang w:val="en-GB" w:eastAsia="ar-SA" w:bidi="ar-SA"/>
    </w:rPr>
  </w:style>
  <w:style w:type="character" w:styleId="Hyperlink">
    <w:name w:val="Hyperlink"/>
    <w:basedOn w:val="DefaultParagraphFont1"/>
    <w:rsid w:val="004864EF"/>
    <w:rPr>
      <w:color w:val="0000FF"/>
      <w:u w:val="single"/>
    </w:rPr>
  </w:style>
  <w:style w:type="paragraph" w:customStyle="1" w:styleId="Heading">
    <w:name w:val="Heading"/>
    <w:basedOn w:val="Normal"/>
    <w:next w:val="BodyText"/>
    <w:rsid w:val="004864EF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rsid w:val="004864EF"/>
    <w:pPr>
      <w:jc w:val="center"/>
    </w:pPr>
    <w:rPr>
      <w:rFonts w:ascii="Arial" w:hAnsi="Arial"/>
      <w:sz w:val="28"/>
      <w:lang w:val="en-US"/>
    </w:rPr>
  </w:style>
  <w:style w:type="paragraph" w:styleId="List">
    <w:name w:val="List"/>
    <w:basedOn w:val="BodyText"/>
    <w:rsid w:val="004864EF"/>
    <w:rPr>
      <w:rFonts w:cs="Tahoma"/>
    </w:rPr>
  </w:style>
  <w:style w:type="paragraph" w:styleId="Caption">
    <w:name w:val="caption"/>
    <w:basedOn w:val="Normal"/>
    <w:qFormat/>
    <w:rsid w:val="004864EF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rsid w:val="004864EF"/>
    <w:pPr>
      <w:suppressLineNumbers/>
    </w:pPr>
    <w:rPr>
      <w:rFonts w:cs="Tahoma"/>
    </w:rPr>
  </w:style>
  <w:style w:type="paragraph" w:customStyle="1" w:styleId="StyleHeading1TimesNewRoman11ptCentered">
    <w:name w:val="Style Heading 1 + Times New Roman 11 pt Centered"/>
    <w:basedOn w:val="Heading1"/>
    <w:rsid w:val="004864EF"/>
    <w:pPr>
      <w:tabs>
        <w:tab w:val="clear" w:pos="0"/>
      </w:tabs>
      <w:jc w:val="center"/>
      <w:outlineLvl w:val="9"/>
    </w:pPr>
    <w:rPr>
      <w:rFonts w:ascii="Times New Roman" w:hAnsi="Times New Roman"/>
      <w:bCs/>
      <w:sz w:val="28"/>
    </w:rPr>
  </w:style>
  <w:style w:type="paragraph" w:customStyle="1" w:styleId="StyleHeading311pt">
    <w:name w:val="Style Heading 3 + 11 pt"/>
    <w:basedOn w:val="Heading3"/>
    <w:rsid w:val="004864EF"/>
    <w:pPr>
      <w:spacing w:before="120"/>
    </w:pPr>
    <w:rPr>
      <w:sz w:val="24"/>
    </w:rPr>
  </w:style>
  <w:style w:type="paragraph" w:customStyle="1" w:styleId="StyleHeading3Right005cm">
    <w:name w:val="Style Heading 3 + Right:  005 cm"/>
    <w:basedOn w:val="Heading3"/>
    <w:rsid w:val="004864EF"/>
    <w:pPr>
      <w:ind w:right="26"/>
    </w:pPr>
    <w:rPr>
      <w:rFonts w:cs="Times New Roman"/>
      <w:sz w:val="24"/>
      <w:szCs w:val="20"/>
    </w:rPr>
  </w:style>
  <w:style w:type="paragraph" w:styleId="BalloonText">
    <w:name w:val="Balloon Text"/>
    <w:basedOn w:val="Normal"/>
    <w:rsid w:val="004864EF"/>
    <w:rPr>
      <w:rFonts w:ascii="Tahoma" w:hAnsi="Tahoma" w:cs="Tahoma"/>
      <w:sz w:val="16"/>
      <w:szCs w:val="16"/>
    </w:rPr>
  </w:style>
  <w:style w:type="paragraph" w:styleId="TOC2">
    <w:name w:val="toc 2"/>
    <w:basedOn w:val="Normal"/>
    <w:next w:val="Normal"/>
    <w:semiHidden/>
    <w:rsid w:val="004864EF"/>
    <w:pPr>
      <w:ind w:left="240"/>
    </w:pPr>
  </w:style>
  <w:style w:type="paragraph" w:styleId="TOC1">
    <w:name w:val="toc 1"/>
    <w:basedOn w:val="Normal"/>
    <w:next w:val="Normal"/>
    <w:semiHidden/>
    <w:rsid w:val="004864EF"/>
  </w:style>
  <w:style w:type="paragraph" w:styleId="TOC3">
    <w:name w:val="toc 3"/>
    <w:basedOn w:val="Normal"/>
    <w:next w:val="Normal"/>
    <w:semiHidden/>
    <w:rsid w:val="004864EF"/>
    <w:pPr>
      <w:ind w:left="480"/>
    </w:pPr>
  </w:style>
  <w:style w:type="paragraph" w:customStyle="1" w:styleId="TableContents">
    <w:name w:val="Table Contents"/>
    <w:basedOn w:val="Normal"/>
    <w:rsid w:val="004864EF"/>
    <w:pPr>
      <w:suppressLineNumbers/>
    </w:pPr>
  </w:style>
  <w:style w:type="paragraph" w:customStyle="1" w:styleId="TableHeading">
    <w:name w:val="Table Heading"/>
    <w:basedOn w:val="TableContents"/>
    <w:rsid w:val="004864EF"/>
    <w:pPr>
      <w:jc w:val="center"/>
    </w:pPr>
    <w:rPr>
      <w:b/>
      <w:bCs/>
    </w:rPr>
  </w:style>
  <w:style w:type="paragraph" w:styleId="TOC4">
    <w:name w:val="toc 4"/>
    <w:basedOn w:val="Index"/>
    <w:semiHidden/>
    <w:rsid w:val="004864EF"/>
    <w:pPr>
      <w:tabs>
        <w:tab w:val="right" w:leader="dot" w:pos="9637"/>
      </w:tabs>
      <w:ind w:left="849"/>
    </w:pPr>
  </w:style>
  <w:style w:type="paragraph" w:styleId="TOC5">
    <w:name w:val="toc 5"/>
    <w:basedOn w:val="Index"/>
    <w:semiHidden/>
    <w:rsid w:val="004864EF"/>
    <w:pPr>
      <w:tabs>
        <w:tab w:val="right" w:leader="dot" w:pos="9637"/>
      </w:tabs>
      <w:ind w:left="1132"/>
    </w:pPr>
  </w:style>
  <w:style w:type="paragraph" w:styleId="TOC6">
    <w:name w:val="toc 6"/>
    <w:basedOn w:val="Index"/>
    <w:semiHidden/>
    <w:rsid w:val="004864EF"/>
    <w:pPr>
      <w:tabs>
        <w:tab w:val="right" w:leader="dot" w:pos="9637"/>
      </w:tabs>
      <w:ind w:left="1415"/>
    </w:pPr>
  </w:style>
  <w:style w:type="paragraph" w:styleId="TOC7">
    <w:name w:val="toc 7"/>
    <w:basedOn w:val="Index"/>
    <w:semiHidden/>
    <w:rsid w:val="004864EF"/>
    <w:pPr>
      <w:tabs>
        <w:tab w:val="right" w:leader="dot" w:pos="9637"/>
      </w:tabs>
      <w:ind w:left="1698"/>
    </w:pPr>
  </w:style>
  <w:style w:type="paragraph" w:styleId="TOC8">
    <w:name w:val="toc 8"/>
    <w:basedOn w:val="Index"/>
    <w:semiHidden/>
    <w:rsid w:val="004864EF"/>
    <w:pPr>
      <w:tabs>
        <w:tab w:val="right" w:leader="dot" w:pos="9637"/>
      </w:tabs>
      <w:ind w:left="1981"/>
    </w:pPr>
  </w:style>
  <w:style w:type="paragraph" w:styleId="TOC9">
    <w:name w:val="toc 9"/>
    <w:basedOn w:val="Index"/>
    <w:semiHidden/>
    <w:rsid w:val="004864EF"/>
    <w:pPr>
      <w:tabs>
        <w:tab w:val="right" w:leader="dot" w:pos="9637"/>
      </w:tabs>
      <w:ind w:left="2264"/>
    </w:pPr>
  </w:style>
  <w:style w:type="paragraph" w:customStyle="1" w:styleId="Contents10">
    <w:name w:val="Contents 10"/>
    <w:basedOn w:val="Index"/>
    <w:rsid w:val="004864EF"/>
    <w:pPr>
      <w:tabs>
        <w:tab w:val="right" w:leader="dot" w:pos="9637"/>
      </w:tabs>
      <w:ind w:left="2547"/>
    </w:pPr>
  </w:style>
  <w:style w:type="paragraph" w:customStyle="1" w:styleId="Style2Bold">
    <w:name w:val="Style Булет 2 + Bold"/>
    <w:basedOn w:val="Normal"/>
    <w:rsid w:val="00421B61"/>
    <w:pPr>
      <w:keepNext/>
      <w:keepLines/>
      <w:widowControl w:val="0"/>
      <w:tabs>
        <w:tab w:val="num" w:pos="1080"/>
      </w:tabs>
      <w:suppressAutoHyphens w:val="0"/>
      <w:ind w:left="1080" w:hanging="360"/>
      <w:jc w:val="both"/>
    </w:pPr>
    <w:rPr>
      <w:rFonts w:ascii="Arial" w:hAnsi="Arial"/>
      <w:bCs/>
      <w:sz w:val="22"/>
      <w:lang w:val="mk-MK" w:eastAsia="en-US"/>
    </w:rPr>
  </w:style>
  <w:style w:type="paragraph" w:customStyle="1" w:styleId="a">
    <w:name w:val="Алинеја"/>
    <w:basedOn w:val="Normal"/>
    <w:rsid w:val="00421B61"/>
    <w:pPr>
      <w:keepNext/>
      <w:keepLines/>
      <w:widowControl w:val="0"/>
      <w:tabs>
        <w:tab w:val="left" w:pos="1418"/>
        <w:tab w:val="num" w:pos="1930"/>
      </w:tabs>
      <w:ind w:left="1412" w:hanging="562"/>
      <w:jc w:val="both"/>
    </w:pPr>
    <w:rPr>
      <w:rFonts w:ascii="Arial" w:hAnsi="Arial"/>
      <w:sz w:val="22"/>
      <w:szCs w:val="22"/>
      <w:lang w:val="mk-MK"/>
    </w:rPr>
  </w:style>
  <w:style w:type="character" w:customStyle="1" w:styleId="tw4winMark">
    <w:name w:val="tw4winMark"/>
    <w:basedOn w:val="DefaultParagraphFont"/>
    <w:rsid w:val="006202A5"/>
    <w:rPr>
      <w:rFonts w:ascii="Courier New" w:hAnsi="Courier New" w:cs="Courier New"/>
      <w:b w:val="0"/>
      <w:i w:val="0"/>
      <w:dstrike w:val="0"/>
      <w:noProof/>
      <w:vanish/>
      <w:color w:val="800080"/>
      <w:sz w:val="22"/>
      <w:effect w:val="none"/>
      <w:vertAlign w:val="subscript"/>
      <w:lang w:val="en-GB"/>
    </w:rPr>
  </w:style>
  <w:style w:type="paragraph" w:customStyle="1" w:styleId="2">
    <w:name w:val="Булет 2"/>
    <w:basedOn w:val="Normal"/>
    <w:rsid w:val="006202A5"/>
    <w:pPr>
      <w:keepNext/>
      <w:keepLines/>
      <w:widowControl w:val="0"/>
      <w:numPr>
        <w:numId w:val="2"/>
      </w:numPr>
      <w:suppressAutoHyphens w:val="0"/>
      <w:jc w:val="both"/>
    </w:pPr>
    <w:rPr>
      <w:rFonts w:ascii="Arial" w:hAnsi="Arial"/>
      <w:bCs/>
      <w:sz w:val="22"/>
      <w:lang w:val="mk-MK" w:eastAsia="en-US"/>
    </w:rPr>
  </w:style>
  <w:style w:type="character" w:customStyle="1" w:styleId="Style2BoldChar">
    <w:name w:val="Style Булет 2 + Bold Char"/>
    <w:basedOn w:val="DefaultParagraphFont"/>
    <w:rsid w:val="006202A5"/>
    <w:rPr>
      <w:bCs/>
      <w:sz w:val="24"/>
      <w:szCs w:val="24"/>
      <w:lang w:val="mk-MK" w:eastAsia="en-US" w:bidi="ar-SA"/>
    </w:rPr>
  </w:style>
  <w:style w:type="paragraph" w:customStyle="1" w:styleId="a0">
    <w:name w:val="Текст"/>
    <w:basedOn w:val="Normal"/>
    <w:rsid w:val="007913AB"/>
    <w:pPr>
      <w:keepNext/>
      <w:keepLines/>
      <w:widowControl w:val="0"/>
      <w:suppressAutoHyphens w:val="0"/>
      <w:ind w:firstLine="720"/>
      <w:jc w:val="both"/>
    </w:pPr>
    <w:rPr>
      <w:rFonts w:ascii="Arial" w:hAnsi="Arial"/>
      <w:sz w:val="22"/>
      <w:lang w:val="mk-MK" w:eastAsia="en-US"/>
    </w:rPr>
  </w:style>
  <w:style w:type="paragraph" w:customStyle="1" w:styleId="normalen">
    <w:name w:val="normalen"/>
    <w:basedOn w:val="Normal"/>
    <w:rsid w:val="00D20775"/>
    <w:pPr>
      <w:widowControl w:val="0"/>
      <w:suppressAutoHyphens w:val="0"/>
      <w:spacing w:before="120" w:after="120"/>
      <w:ind w:firstLine="720"/>
      <w:jc w:val="both"/>
    </w:pPr>
    <w:rPr>
      <w:rFonts w:ascii="MAC C Times" w:hAnsi="MAC C Times"/>
      <w:sz w:val="28"/>
      <w:szCs w:val="20"/>
      <w:lang w:val="en-US" w:eastAsia="en-US"/>
    </w:rPr>
  </w:style>
  <w:style w:type="paragraph" w:styleId="FootnoteText">
    <w:name w:val="footnote text"/>
    <w:basedOn w:val="Normal"/>
    <w:semiHidden/>
    <w:rsid w:val="005240DA"/>
    <w:rPr>
      <w:sz w:val="20"/>
      <w:szCs w:val="20"/>
    </w:rPr>
  </w:style>
  <w:style w:type="character" w:styleId="FootnoteReference">
    <w:name w:val="footnote reference"/>
    <w:basedOn w:val="DefaultParagraphFont"/>
    <w:semiHidden/>
    <w:rsid w:val="005240DA"/>
    <w:rPr>
      <w:vertAlign w:val="superscript"/>
    </w:rPr>
  </w:style>
  <w:style w:type="character" w:styleId="CommentReference">
    <w:name w:val="annotation reference"/>
    <w:basedOn w:val="DefaultParagraphFont"/>
    <w:rsid w:val="00EC6411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41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C6411"/>
    <w:rPr>
      <w:lang w:val="en-GB" w:eastAsia="ar-SA"/>
    </w:rPr>
  </w:style>
  <w:style w:type="paragraph" w:styleId="CommentSubject">
    <w:name w:val="annotation subject"/>
    <w:basedOn w:val="CommentText"/>
    <w:next w:val="CommentText"/>
    <w:link w:val="CommentSubjectChar"/>
    <w:rsid w:val="0083462E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3462E"/>
    <w:rPr>
      <w:b/>
      <w:bCs/>
      <w:lang w:val="en-GB" w:eastAsia="ar-SA"/>
    </w:rPr>
  </w:style>
  <w:style w:type="table" w:styleId="TableGrid">
    <w:name w:val="Table Grid"/>
    <w:basedOn w:val="TableNormal"/>
    <w:rsid w:val="00DC6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aliases w:val="(17) EPR Header"/>
    <w:basedOn w:val="Normal"/>
    <w:link w:val="HeaderChar"/>
    <w:uiPriority w:val="99"/>
    <w:rsid w:val="00B74B06"/>
    <w:pPr>
      <w:tabs>
        <w:tab w:val="center" w:pos="4320"/>
        <w:tab w:val="right" w:pos="8640"/>
      </w:tabs>
      <w:suppressAutoHyphens w:val="0"/>
    </w:pPr>
    <w:rPr>
      <w:lang w:val="en-US" w:eastAsia="en-US"/>
    </w:rPr>
  </w:style>
  <w:style w:type="paragraph" w:customStyle="1" w:styleId="Standard">
    <w:name w:val="Standard"/>
    <w:rsid w:val="00DC2F9B"/>
    <w:pPr>
      <w:widowControl w:val="0"/>
      <w:suppressAutoHyphens/>
      <w:autoSpaceDN w:val="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paragraph" w:styleId="Footer">
    <w:name w:val="footer"/>
    <w:basedOn w:val="Normal"/>
    <w:link w:val="FooterChar"/>
    <w:rsid w:val="00E13F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E13FD8"/>
    <w:rPr>
      <w:sz w:val="24"/>
      <w:szCs w:val="24"/>
      <w:lang w:val="en-GB" w:eastAsia="ar-SA"/>
    </w:rPr>
  </w:style>
  <w:style w:type="paragraph" w:styleId="ListParagraph">
    <w:name w:val="List Paragraph"/>
    <w:basedOn w:val="Normal"/>
    <w:link w:val="ListParagraphChar"/>
    <w:uiPriority w:val="34"/>
    <w:qFormat/>
    <w:rsid w:val="00E34F72"/>
    <w:pPr>
      <w:ind w:left="720"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4A78BF"/>
    <w:rPr>
      <w:sz w:val="24"/>
      <w:szCs w:val="24"/>
      <w:lang w:val="en-GB" w:eastAsia="ar-SA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2A5EB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val="mk-MK" w:eastAsia="mk-MK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2A5EB0"/>
    <w:rPr>
      <w:rFonts w:ascii="Courier New" w:hAnsi="Courier New" w:cs="Courier New"/>
    </w:rPr>
  </w:style>
  <w:style w:type="character" w:customStyle="1" w:styleId="y2iqfc">
    <w:name w:val="y2iqfc"/>
    <w:basedOn w:val="DefaultParagraphFont"/>
    <w:rsid w:val="002A5EB0"/>
  </w:style>
  <w:style w:type="character" w:customStyle="1" w:styleId="HeaderChar">
    <w:name w:val="Header Char"/>
    <w:aliases w:val="(17) EPR Header Char"/>
    <w:basedOn w:val="DefaultParagraphFont"/>
    <w:link w:val="Header"/>
    <w:uiPriority w:val="99"/>
    <w:rsid w:val="007769EF"/>
    <w:rPr>
      <w:sz w:val="24"/>
      <w:szCs w:val="24"/>
      <w:lang w:val="en-US" w:eastAsia="en-US"/>
    </w:rPr>
  </w:style>
  <w:style w:type="character" w:customStyle="1" w:styleId="apple-converted-space">
    <w:name w:val="apple-converted-space"/>
    <w:rsid w:val="00730EEA"/>
  </w:style>
  <w:style w:type="character" w:styleId="Strong">
    <w:name w:val="Strong"/>
    <w:uiPriority w:val="22"/>
    <w:qFormat/>
    <w:rsid w:val="00730EEA"/>
    <w:rPr>
      <w:b/>
      <w:bCs/>
    </w:rPr>
  </w:style>
  <w:style w:type="paragraph" w:styleId="NormalWeb">
    <w:name w:val="Normal (Web)"/>
    <w:basedOn w:val="Normal"/>
    <w:uiPriority w:val="99"/>
    <w:unhideWhenUsed/>
    <w:rsid w:val="00730EEA"/>
    <w:pPr>
      <w:suppressAutoHyphens w:val="0"/>
      <w:spacing w:before="100" w:beforeAutospacing="1" w:after="100" w:afterAutospacing="1"/>
    </w:pPr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7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3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1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9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5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8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B89909-F374-4FA7-8C90-D26232C38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475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Ministry of Finance</Company>
  <LinksUpToDate>false</LinksUpToDate>
  <CharactersWithSpaces>3181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aleksandara</dc:creator>
  <cp:lastModifiedBy>user</cp:lastModifiedBy>
  <cp:revision>4</cp:revision>
  <cp:lastPrinted>2016-04-26T10:55:00Z</cp:lastPrinted>
  <dcterms:created xsi:type="dcterms:W3CDTF">2024-11-19T14:33:00Z</dcterms:created>
  <dcterms:modified xsi:type="dcterms:W3CDTF">2024-11-21T12:13:00Z</dcterms:modified>
</cp:coreProperties>
</file>